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1D" w:rsidRPr="002A3CBD" w:rsidRDefault="006F7F80">
      <w:r>
        <w:rPr>
          <w:noProof/>
          <w:lang w:eastAsia="fr-FR" w:bidi="ar-SA"/>
        </w:rPr>
        <w:drawing>
          <wp:anchor distT="0" distB="0" distL="114300" distR="114300" simplePos="0" relativeHeight="251658240" behindDoc="0" locked="0" layoutInCell="1" allowOverlap="1">
            <wp:simplePos x="0" y="0"/>
            <wp:positionH relativeFrom="column">
              <wp:posOffset>-899795</wp:posOffset>
            </wp:positionH>
            <wp:positionV relativeFrom="paragraph">
              <wp:posOffset>-899795</wp:posOffset>
            </wp:positionV>
            <wp:extent cx="7543800" cy="4127269"/>
            <wp:effectExtent l="0" t="0" r="0" b="0"/>
            <wp:wrapNone/>
            <wp:docPr id="1" name="Picture 1" descr="D:\bperdreau\Documents\2- Perso\R1200C\2016\parallax-to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perdreau\Documents\2- Perso\R1200C\2016\parallax-top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1147" cy="413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CC4155" w:rsidRDefault="00CC4155" w:rsidP="006B761D">
      <w:pPr>
        <w:jc w:val="center"/>
        <w:rPr>
          <w:rFonts w:ascii="Arial" w:hAnsi="Arial" w:cs="Arial"/>
          <w:sz w:val="40"/>
          <w:szCs w:val="40"/>
        </w:rPr>
      </w:pPr>
      <w:r>
        <w:rPr>
          <w:rFonts w:ascii="Arial" w:hAnsi="Arial" w:cs="Arial"/>
          <w:sz w:val="40"/>
          <w:szCs w:val="40"/>
        </w:rPr>
        <w:t>Le club des passionnés du R1200C</w:t>
      </w:r>
    </w:p>
    <w:p w:rsidR="00180837" w:rsidRPr="002A3CBD" w:rsidRDefault="00180837" w:rsidP="006B761D">
      <w:pPr>
        <w:jc w:val="center"/>
        <w:rPr>
          <w:rFonts w:ascii="SansSerif" w:hAnsi="SansSerif"/>
          <w:sz w:val="40"/>
          <w:szCs w:val="40"/>
        </w:rPr>
      </w:pPr>
    </w:p>
    <w:p w:rsidR="00CE16BE" w:rsidRDefault="00CE16BE" w:rsidP="00180837">
      <w:pPr>
        <w:jc w:val="center"/>
        <w:rPr>
          <w:b/>
          <w:sz w:val="72"/>
          <w:szCs w:val="72"/>
        </w:rPr>
      </w:pPr>
      <w:r>
        <w:rPr>
          <w:b/>
          <w:sz w:val="72"/>
          <w:szCs w:val="72"/>
        </w:rPr>
        <w:t>Compte-rendu</w:t>
      </w:r>
    </w:p>
    <w:p w:rsidR="00CE16BE" w:rsidRDefault="00CE16BE" w:rsidP="00180837">
      <w:pPr>
        <w:jc w:val="center"/>
        <w:rPr>
          <w:b/>
          <w:sz w:val="72"/>
          <w:szCs w:val="72"/>
        </w:rPr>
      </w:pPr>
      <w:proofErr w:type="gramStart"/>
      <w:r>
        <w:rPr>
          <w:b/>
          <w:sz w:val="72"/>
          <w:szCs w:val="72"/>
        </w:rPr>
        <w:t>de</w:t>
      </w:r>
      <w:proofErr w:type="gramEnd"/>
      <w:r>
        <w:rPr>
          <w:b/>
          <w:sz w:val="72"/>
          <w:szCs w:val="72"/>
        </w:rPr>
        <w:t xml:space="preserve"> la réunion de bureau</w:t>
      </w:r>
    </w:p>
    <w:p w:rsidR="00025B65" w:rsidRDefault="00CE16BE" w:rsidP="00CE16BE">
      <w:pPr>
        <w:jc w:val="center"/>
        <w:rPr>
          <w:b/>
          <w:sz w:val="72"/>
          <w:szCs w:val="72"/>
        </w:rPr>
      </w:pPr>
      <w:proofErr w:type="gramStart"/>
      <w:r>
        <w:rPr>
          <w:b/>
          <w:sz w:val="72"/>
          <w:szCs w:val="72"/>
        </w:rPr>
        <w:t>du</w:t>
      </w:r>
      <w:proofErr w:type="gramEnd"/>
      <w:r>
        <w:rPr>
          <w:b/>
          <w:sz w:val="72"/>
          <w:szCs w:val="72"/>
        </w:rPr>
        <w:t xml:space="preserve"> </w:t>
      </w:r>
      <w:r w:rsidR="00CF6F98">
        <w:rPr>
          <w:b/>
          <w:sz w:val="72"/>
          <w:szCs w:val="72"/>
        </w:rPr>
        <w:t>04/05</w:t>
      </w:r>
      <w:r w:rsidR="00766FA3">
        <w:rPr>
          <w:b/>
          <w:sz w:val="72"/>
          <w:szCs w:val="72"/>
        </w:rPr>
        <w:t>/2017</w:t>
      </w:r>
    </w:p>
    <w:p w:rsidR="00025B65" w:rsidRDefault="00025B65">
      <w:pPr>
        <w:jc w:val="both"/>
        <w:rPr>
          <w:b/>
          <w:sz w:val="72"/>
          <w:szCs w:val="72"/>
        </w:rPr>
      </w:pPr>
      <w:r>
        <w:rPr>
          <w:b/>
          <w:sz w:val="72"/>
          <w:szCs w:val="7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7142"/>
      </w:tblGrid>
      <w:tr w:rsidR="00B23692" w:rsidRPr="003814FF" w:rsidTr="002F2F8B">
        <w:trPr>
          <w:trHeight w:val="332"/>
        </w:trPr>
        <w:tc>
          <w:tcPr>
            <w:tcW w:w="1951" w:type="dxa"/>
          </w:tcPr>
          <w:p w:rsidR="00B23692" w:rsidRPr="002F2F8B" w:rsidRDefault="00B23692" w:rsidP="00180837">
            <w:pPr>
              <w:rPr>
                <w:b/>
                <w:szCs w:val="24"/>
              </w:rPr>
            </w:pPr>
            <w:r w:rsidRPr="002F2F8B">
              <w:rPr>
                <w:b/>
                <w:szCs w:val="24"/>
              </w:rPr>
              <w:lastRenderedPageBreak/>
              <w:t>Date</w:t>
            </w:r>
          </w:p>
        </w:tc>
        <w:tc>
          <w:tcPr>
            <w:tcW w:w="7261" w:type="dxa"/>
          </w:tcPr>
          <w:p w:rsidR="00B23692" w:rsidRPr="00B23692" w:rsidRDefault="00CF6F98" w:rsidP="00CB30F6">
            <w:pPr>
              <w:rPr>
                <w:szCs w:val="24"/>
              </w:rPr>
            </w:pPr>
            <w:r>
              <w:t>04/05</w:t>
            </w:r>
            <w:r w:rsidR="00CB30F6">
              <w:t>/</w:t>
            </w:r>
            <w:r w:rsidR="00766FA3">
              <w:t>2017</w:t>
            </w:r>
          </w:p>
        </w:tc>
      </w:tr>
      <w:tr w:rsidR="00B23692" w:rsidRPr="003814FF" w:rsidTr="002F2F8B">
        <w:trPr>
          <w:trHeight w:val="332"/>
        </w:trPr>
        <w:tc>
          <w:tcPr>
            <w:tcW w:w="1951" w:type="dxa"/>
          </w:tcPr>
          <w:p w:rsidR="00B23692" w:rsidRPr="002F2F8B" w:rsidRDefault="00B23692" w:rsidP="00180837">
            <w:pPr>
              <w:rPr>
                <w:b/>
                <w:szCs w:val="24"/>
              </w:rPr>
            </w:pPr>
            <w:r w:rsidRPr="002F2F8B">
              <w:rPr>
                <w:b/>
                <w:szCs w:val="24"/>
              </w:rPr>
              <w:t>Lieu</w:t>
            </w:r>
          </w:p>
        </w:tc>
        <w:tc>
          <w:tcPr>
            <w:tcW w:w="7261" w:type="dxa"/>
          </w:tcPr>
          <w:p w:rsidR="00B23692" w:rsidRPr="00B23692" w:rsidRDefault="00AA4DF0" w:rsidP="00180837">
            <w:pPr>
              <w:rPr>
                <w:szCs w:val="24"/>
              </w:rPr>
            </w:pPr>
            <w:r>
              <w:t>Conférence téléphonique</w:t>
            </w:r>
          </w:p>
        </w:tc>
      </w:tr>
      <w:tr w:rsidR="00B23692" w:rsidRPr="003814FF" w:rsidTr="002F2F8B">
        <w:trPr>
          <w:trHeight w:val="332"/>
        </w:trPr>
        <w:tc>
          <w:tcPr>
            <w:tcW w:w="1951" w:type="dxa"/>
          </w:tcPr>
          <w:p w:rsidR="00B23692" w:rsidRPr="002F2F8B" w:rsidRDefault="00B23692" w:rsidP="00180837">
            <w:pPr>
              <w:rPr>
                <w:b/>
                <w:szCs w:val="24"/>
              </w:rPr>
            </w:pPr>
            <w:r w:rsidRPr="002F2F8B">
              <w:rPr>
                <w:b/>
                <w:szCs w:val="24"/>
              </w:rPr>
              <w:t>Rédigé par</w:t>
            </w:r>
          </w:p>
        </w:tc>
        <w:tc>
          <w:tcPr>
            <w:tcW w:w="7261" w:type="dxa"/>
          </w:tcPr>
          <w:p w:rsidR="00B23692" w:rsidRPr="00B23692" w:rsidRDefault="00142A3F" w:rsidP="00180837">
            <w:pPr>
              <w:rPr>
                <w:szCs w:val="24"/>
              </w:rPr>
            </w:pPr>
            <w:r>
              <w:rPr>
                <w:szCs w:val="24"/>
              </w:rPr>
              <w:t>Bruno PERDREAU</w:t>
            </w:r>
          </w:p>
        </w:tc>
      </w:tr>
      <w:tr w:rsidR="00B23692" w:rsidRPr="003814FF" w:rsidTr="002F2F8B">
        <w:trPr>
          <w:trHeight w:val="332"/>
        </w:trPr>
        <w:tc>
          <w:tcPr>
            <w:tcW w:w="1951" w:type="dxa"/>
          </w:tcPr>
          <w:p w:rsidR="00B23692" w:rsidRPr="002F2F8B" w:rsidRDefault="00B23692" w:rsidP="00180837">
            <w:pPr>
              <w:rPr>
                <w:b/>
                <w:szCs w:val="24"/>
              </w:rPr>
            </w:pPr>
            <w:r w:rsidRPr="002F2F8B">
              <w:rPr>
                <w:b/>
                <w:szCs w:val="24"/>
              </w:rPr>
              <w:t xml:space="preserve">Diffusé à </w:t>
            </w:r>
          </w:p>
        </w:tc>
        <w:tc>
          <w:tcPr>
            <w:tcW w:w="7261" w:type="dxa"/>
          </w:tcPr>
          <w:p w:rsidR="00B23692" w:rsidRPr="00B23692" w:rsidRDefault="002F2F8B" w:rsidP="00141ED3">
            <w:pPr>
              <w:rPr>
                <w:szCs w:val="24"/>
              </w:rPr>
            </w:pPr>
            <w:r>
              <w:rPr>
                <w:szCs w:val="24"/>
              </w:rPr>
              <w:t xml:space="preserve">Membres du </w:t>
            </w:r>
            <w:r w:rsidR="00141ED3">
              <w:rPr>
                <w:szCs w:val="24"/>
              </w:rPr>
              <w:t>bureau</w:t>
            </w:r>
          </w:p>
        </w:tc>
      </w:tr>
    </w:tbl>
    <w:p w:rsidR="002F2F8B" w:rsidRDefault="002F2F8B" w:rsidP="00180837"/>
    <w:p w:rsidR="00AA4DF0" w:rsidRDefault="00AA4DF0" w:rsidP="00180837"/>
    <w:p w:rsidR="00AA4DF0" w:rsidRDefault="00AA4DF0" w:rsidP="00180837"/>
    <w:p w:rsidR="00025B65" w:rsidRDefault="00025B65" w:rsidP="00180837"/>
    <w:p w:rsidR="00025B65" w:rsidRDefault="00025B65" w:rsidP="00180837">
      <w:r w:rsidRPr="00025B65">
        <w:rPr>
          <w:b/>
        </w:rPr>
        <w:t>Présents</w:t>
      </w:r>
      <w:r>
        <w:t> :</w:t>
      </w:r>
      <w:r>
        <w:tab/>
      </w:r>
      <w:r w:rsidRPr="00025B65">
        <w:t>Michel GRASS</w:t>
      </w:r>
    </w:p>
    <w:p w:rsidR="00025B65" w:rsidRDefault="00025B65" w:rsidP="00025B65">
      <w:pPr>
        <w:ind w:left="708" w:firstLine="708"/>
      </w:pPr>
      <w:r w:rsidRPr="002A3CBD">
        <w:t>Jean SIMONET</w:t>
      </w:r>
    </w:p>
    <w:p w:rsidR="00025B65" w:rsidRDefault="009C2228" w:rsidP="00766FA3">
      <w:pPr>
        <w:ind w:left="708" w:firstLine="708"/>
      </w:pPr>
      <w:r>
        <w:t>Bruno PERDREAU</w:t>
      </w:r>
    </w:p>
    <w:p w:rsidR="00583562" w:rsidRDefault="00583562" w:rsidP="00766FA3">
      <w:pPr>
        <w:ind w:left="708" w:firstLine="708"/>
      </w:pPr>
      <w:r>
        <w:t>Laurent CORNIBERT</w:t>
      </w:r>
    </w:p>
    <w:p w:rsidR="00CF6F98" w:rsidRDefault="00CF6F98" w:rsidP="00CF6F98">
      <w:pPr>
        <w:ind w:left="708" w:firstLine="708"/>
      </w:pPr>
      <w:r w:rsidRPr="00251DD7">
        <w:t>Gilbert RIFFARD</w:t>
      </w:r>
    </w:p>
    <w:p w:rsidR="00CF6F98" w:rsidRDefault="00CF6F98" w:rsidP="00766FA3">
      <w:pPr>
        <w:ind w:left="708" w:firstLine="708"/>
      </w:pPr>
    </w:p>
    <w:p w:rsidR="00025B65" w:rsidRDefault="00025B65" w:rsidP="00180837"/>
    <w:p w:rsidR="00CF6F98" w:rsidRDefault="00025B65" w:rsidP="00CF6F98">
      <w:r w:rsidRPr="00025B65">
        <w:rPr>
          <w:b/>
        </w:rPr>
        <w:t>Absents</w:t>
      </w:r>
      <w:r>
        <w:t> :</w:t>
      </w:r>
      <w:r>
        <w:tab/>
      </w:r>
      <w:r w:rsidR="00CF6F98" w:rsidRPr="002A3CBD">
        <w:t>Didier GAUTRON</w:t>
      </w:r>
    </w:p>
    <w:p w:rsidR="00766FA3" w:rsidRDefault="00766FA3" w:rsidP="00766FA3"/>
    <w:p w:rsidR="006F31F3" w:rsidRDefault="006F31F3" w:rsidP="006F31F3">
      <w:pPr>
        <w:ind w:left="708" w:firstLine="708"/>
      </w:pPr>
    </w:p>
    <w:p w:rsidR="00072885" w:rsidRDefault="00025B65" w:rsidP="00072885">
      <w:pPr>
        <w:ind w:left="708" w:firstLine="708"/>
      </w:pPr>
      <w:r>
        <w:tab/>
      </w:r>
      <w:r>
        <w:tab/>
      </w:r>
    </w:p>
    <w:p w:rsidR="00025B65" w:rsidRPr="00180837" w:rsidRDefault="00025B65" w:rsidP="00180837"/>
    <w:p w:rsidR="002A3CBD" w:rsidRDefault="002A3CBD">
      <w:r>
        <w:br w:type="page"/>
      </w:r>
    </w:p>
    <w:p w:rsidR="00586D43" w:rsidRPr="00E13DB2" w:rsidRDefault="00586D43" w:rsidP="00E13DB2">
      <w:pPr>
        <w:rPr>
          <w:b/>
          <w:smallCaps/>
          <w:sz w:val="32"/>
          <w:szCs w:val="32"/>
        </w:rPr>
      </w:pPr>
      <w:r w:rsidRPr="00E13DB2">
        <w:rPr>
          <w:b/>
          <w:smallCaps/>
          <w:sz w:val="32"/>
          <w:szCs w:val="32"/>
        </w:rPr>
        <w:lastRenderedPageBreak/>
        <w:t>Sommaire</w:t>
      </w:r>
    </w:p>
    <w:bookmarkStart w:id="0" w:name="_GoBack"/>
    <w:bookmarkEnd w:id="0"/>
    <w:p w:rsidR="001E1224" w:rsidRDefault="000A7FB6">
      <w:pPr>
        <w:pStyle w:val="TOC1"/>
        <w:tabs>
          <w:tab w:val="right" w:pos="9062"/>
        </w:tabs>
        <w:rPr>
          <w:b w:val="0"/>
          <w:bCs w:val="0"/>
          <w:caps w:val="0"/>
          <w:noProof/>
          <w:u w:val="none"/>
          <w:lang w:eastAsia="fr-FR" w:bidi="ar-SA"/>
        </w:rPr>
      </w:pPr>
      <w:r>
        <w:fldChar w:fldCharType="begin"/>
      </w:r>
      <w:r w:rsidR="00586D43">
        <w:instrText xml:space="preserve"> TOC \o "1-3" \h \z \u </w:instrText>
      </w:r>
      <w:r>
        <w:fldChar w:fldCharType="separate"/>
      </w:r>
      <w:hyperlink w:anchor="_Toc482035392" w:history="1">
        <w:r w:rsidR="001E1224" w:rsidRPr="00C561C6">
          <w:rPr>
            <w:rStyle w:val="Hyperlink"/>
            <w:noProof/>
          </w:rPr>
          <w:t>Validation du dernier compte-rendu</w:t>
        </w:r>
        <w:r w:rsidR="001E1224">
          <w:rPr>
            <w:noProof/>
            <w:webHidden/>
          </w:rPr>
          <w:tab/>
        </w:r>
        <w:r w:rsidR="001E1224">
          <w:rPr>
            <w:noProof/>
            <w:webHidden/>
          </w:rPr>
          <w:fldChar w:fldCharType="begin"/>
        </w:r>
        <w:r w:rsidR="001E1224">
          <w:rPr>
            <w:noProof/>
            <w:webHidden/>
          </w:rPr>
          <w:instrText xml:space="preserve"> PAGEREF _Toc482035392 \h </w:instrText>
        </w:r>
        <w:r w:rsidR="001E1224">
          <w:rPr>
            <w:noProof/>
            <w:webHidden/>
          </w:rPr>
        </w:r>
        <w:r w:rsidR="001E1224">
          <w:rPr>
            <w:noProof/>
            <w:webHidden/>
          </w:rPr>
          <w:fldChar w:fldCharType="separate"/>
        </w:r>
        <w:r w:rsidR="001E1224">
          <w:rPr>
            <w:noProof/>
            <w:webHidden/>
          </w:rPr>
          <w:t>4</w:t>
        </w:r>
        <w:r w:rsidR="001E1224">
          <w:rPr>
            <w:noProof/>
            <w:webHidden/>
          </w:rPr>
          <w:fldChar w:fldCharType="end"/>
        </w:r>
      </w:hyperlink>
    </w:p>
    <w:p w:rsidR="001E1224" w:rsidRDefault="001E1224">
      <w:pPr>
        <w:pStyle w:val="TOC1"/>
        <w:tabs>
          <w:tab w:val="right" w:pos="9062"/>
        </w:tabs>
        <w:rPr>
          <w:b w:val="0"/>
          <w:bCs w:val="0"/>
          <w:caps w:val="0"/>
          <w:noProof/>
          <w:u w:val="none"/>
          <w:lang w:eastAsia="fr-FR" w:bidi="ar-SA"/>
        </w:rPr>
      </w:pPr>
      <w:hyperlink w:anchor="_Toc482035393" w:history="1">
        <w:r w:rsidRPr="00C561C6">
          <w:rPr>
            <w:rStyle w:val="Hyperlink"/>
            <w:noProof/>
          </w:rPr>
          <w:t>Rencontre internationale 2017 du 29/05 au 02/07/2017</w:t>
        </w:r>
        <w:r>
          <w:rPr>
            <w:noProof/>
            <w:webHidden/>
          </w:rPr>
          <w:tab/>
        </w:r>
        <w:r>
          <w:rPr>
            <w:noProof/>
            <w:webHidden/>
          </w:rPr>
          <w:fldChar w:fldCharType="begin"/>
        </w:r>
        <w:r>
          <w:rPr>
            <w:noProof/>
            <w:webHidden/>
          </w:rPr>
          <w:instrText xml:space="preserve"> PAGEREF _Toc482035393 \h </w:instrText>
        </w:r>
        <w:r>
          <w:rPr>
            <w:noProof/>
            <w:webHidden/>
          </w:rPr>
        </w:r>
        <w:r>
          <w:rPr>
            <w:noProof/>
            <w:webHidden/>
          </w:rPr>
          <w:fldChar w:fldCharType="separate"/>
        </w:r>
        <w:r>
          <w:rPr>
            <w:noProof/>
            <w:webHidden/>
          </w:rPr>
          <w:t>4</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394" w:history="1">
        <w:r w:rsidRPr="00C561C6">
          <w:rPr>
            <w:rStyle w:val="Hyperlink"/>
            <w:noProof/>
          </w:rPr>
          <w:t>Inscriptions</w:t>
        </w:r>
        <w:r>
          <w:rPr>
            <w:noProof/>
            <w:webHidden/>
          </w:rPr>
          <w:tab/>
        </w:r>
        <w:r>
          <w:rPr>
            <w:noProof/>
            <w:webHidden/>
          </w:rPr>
          <w:fldChar w:fldCharType="begin"/>
        </w:r>
        <w:r>
          <w:rPr>
            <w:noProof/>
            <w:webHidden/>
          </w:rPr>
          <w:instrText xml:space="preserve"> PAGEREF _Toc482035394 \h </w:instrText>
        </w:r>
        <w:r>
          <w:rPr>
            <w:noProof/>
            <w:webHidden/>
          </w:rPr>
        </w:r>
        <w:r>
          <w:rPr>
            <w:noProof/>
            <w:webHidden/>
          </w:rPr>
          <w:fldChar w:fldCharType="separate"/>
        </w:r>
        <w:r>
          <w:rPr>
            <w:noProof/>
            <w:webHidden/>
          </w:rPr>
          <w:t>4</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395" w:history="1">
        <w:r w:rsidRPr="00C561C6">
          <w:rPr>
            <w:rStyle w:val="Hyperlink"/>
            <w:noProof/>
          </w:rPr>
          <w:t>Projet de communication</w:t>
        </w:r>
        <w:r>
          <w:rPr>
            <w:noProof/>
            <w:webHidden/>
          </w:rPr>
          <w:tab/>
        </w:r>
        <w:r>
          <w:rPr>
            <w:noProof/>
            <w:webHidden/>
          </w:rPr>
          <w:fldChar w:fldCharType="begin"/>
        </w:r>
        <w:r>
          <w:rPr>
            <w:noProof/>
            <w:webHidden/>
          </w:rPr>
          <w:instrText xml:space="preserve"> PAGEREF _Toc482035395 \h </w:instrText>
        </w:r>
        <w:r>
          <w:rPr>
            <w:noProof/>
            <w:webHidden/>
          </w:rPr>
        </w:r>
        <w:r>
          <w:rPr>
            <w:noProof/>
            <w:webHidden/>
          </w:rPr>
          <w:fldChar w:fldCharType="separate"/>
        </w:r>
        <w:r>
          <w:rPr>
            <w:noProof/>
            <w:webHidden/>
          </w:rPr>
          <w:t>4</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396" w:history="1">
        <w:r w:rsidRPr="00C561C6">
          <w:rPr>
            <w:rStyle w:val="Hyperlink"/>
            <w:noProof/>
          </w:rPr>
          <w:t>Dossier d’accueil</w:t>
        </w:r>
        <w:r>
          <w:rPr>
            <w:noProof/>
            <w:webHidden/>
          </w:rPr>
          <w:tab/>
        </w:r>
        <w:r>
          <w:rPr>
            <w:noProof/>
            <w:webHidden/>
          </w:rPr>
          <w:fldChar w:fldCharType="begin"/>
        </w:r>
        <w:r>
          <w:rPr>
            <w:noProof/>
            <w:webHidden/>
          </w:rPr>
          <w:instrText xml:space="preserve"> PAGEREF _Toc482035396 \h </w:instrText>
        </w:r>
        <w:r>
          <w:rPr>
            <w:noProof/>
            <w:webHidden/>
          </w:rPr>
        </w:r>
        <w:r>
          <w:rPr>
            <w:noProof/>
            <w:webHidden/>
          </w:rPr>
          <w:fldChar w:fldCharType="separate"/>
        </w:r>
        <w:r>
          <w:rPr>
            <w:noProof/>
            <w:webHidden/>
          </w:rPr>
          <w:t>4</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397" w:history="1">
        <w:r w:rsidRPr="00C561C6">
          <w:rPr>
            <w:rStyle w:val="Hyperlink"/>
            <w:noProof/>
          </w:rPr>
          <w:t>Sponsoring</w:t>
        </w:r>
        <w:r>
          <w:rPr>
            <w:noProof/>
            <w:webHidden/>
          </w:rPr>
          <w:tab/>
        </w:r>
        <w:r>
          <w:rPr>
            <w:noProof/>
            <w:webHidden/>
          </w:rPr>
          <w:fldChar w:fldCharType="begin"/>
        </w:r>
        <w:r>
          <w:rPr>
            <w:noProof/>
            <w:webHidden/>
          </w:rPr>
          <w:instrText xml:space="preserve"> PAGEREF _Toc482035397 \h </w:instrText>
        </w:r>
        <w:r>
          <w:rPr>
            <w:noProof/>
            <w:webHidden/>
          </w:rPr>
        </w:r>
        <w:r>
          <w:rPr>
            <w:noProof/>
            <w:webHidden/>
          </w:rPr>
          <w:fldChar w:fldCharType="separate"/>
        </w:r>
        <w:r>
          <w:rPr>
            <w:noProof/>
            <w:webHidden/>
          </w:rPr>
          <w:t>4</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398" w:history="1">
        <w:r w:rsidRPr="00C561C6">
          <w:rPr>
            <w:rStyle w:val="Hyperlink"/>
            <w:noProof/>
          </w:rPr>
          <w:t>Parade</w:t>
        </w:r>
        <w:r>
          <w:rPr>
            <w:noProof/>
            <w:webHidden/>
          </w:rPr>
          <w:tab/>
        </w:r>
        <w:r>
          <w:rPr>
            <w:noProof/>
            <w:webHidden/>
          </w:rPr>
          <w:fldChar w:fldCharType="begin"/>
        </w:r>
        <w:r>
          <w:rPr>
            <w:noProof/>
            <w:webHidden/>
          </w:rPr>
          <w:instrText xml:space="preserve"> PAGEREF _Toc482035398 \h </w:instrText>
        </w:r>
        <w:r>
          <w:rPr>
            <w:noProof/>
            <w:webHidden/>
          </w:rPr>
        </w:r>
        <w:r>
          <w:rPr>
            <w:noProof/>
            <w:webHidden/>
          </w:rPr>
          <w:fldChar w:fldCharType="separate"/>
        </w:r>
        <w:r>
          <w:rPr>
            <w:noProof/>
            <w:webHidden/>
          </w:rPr>
          <w:t>4</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399" w:history="1">
        <w:r w:rsidRPr="00C561C6">
          <w:rPr>
            <w:rStyle w:val="Hyperlink"/>
            <w:noProof/>
          </w:rPr>
          <w:t>Assurance</w:t>
        </w:r>
        <w:r>
          <w:rPr>
            <w:noProof/>
            <w:webHidden/>
          </w:rPr>
          <w:tab/>
        </w:r>
        <w:r>
          <w:rPr>
            <w:noProof/>
            <w:webHidden/>
          </w:rPr>
          <w:fldChar w:fldCharType="begin"/>
        </w:r>
        <w:r>
          <w:rPr>
            <w:noProof/>
            <w:webHidden/>
          </w:rPr>
          <w:instrText xml:space="preserve"> PAGEREF _Toc482035399 \h </w:instrText>
        </w:r>
        <w:r>
          <w:rPr>
            <w:noProof/>
            <w:webHidden/>
          </w:rPr>
        </w:r>
        <w:r>
          <w:rPr>
            <w:noProof/>
            <w:webHidden/>
          </w:rPr>
          <w:fldChar w:fldCharType="separate"/>
        </w:r>
        <w:r>
          <w:rPr>
            <w:noProof/>
            <w:webHidden/>
          </w:rPr>
          <w:t>5</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0" w:history="1">
        <w:r w:rsidRPr="00C561C6">
          <w:rPr>
            <w:rStyle w:val="Hyperlink"/>
            <w:noProof/>
          </w:rPr>
          <w:t>Organisation</w:t>
        </w:r>
        <w:r>
          <w:rPr>
            <w:noProof/>
            <w:webHidden/>
          </w:rPr>
          <w:tab/>
        </w:r>
        <w:r>
          <w:rPr>
            <w:noProof/>
            <w:webHidden/>
          </w:rPr>
          <w:fldChar w:fldCharType="begin"/>
        </w:r>
        <w:r>
          <w:rPr>
            <w:noProof/>
            <w:webHidden/>
          </w:rPr>
          <w:instrText xml:space="preserve"> PAGEREF _Toc482035400 \h </w:instrText>
        </w:r>
        <w:r>
          <w:rPr>
            <w:noProof/>
            <w:webHidden/>
          </w:rPr>
        </w:r>
        <w:r>
          <w:rPr>
            <w:noProof/>
            <w:webHidden/>
          </w:rPr>
          <w:fldChar w:fldCharType="separate"/>
        </w:r>
        <w:r>
          <w:rPr>
            <w:noProof/>
            <w:webHidden/>
          </w:rPr>
          <w:t>5</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1" w:history="1">
        <w:r w:rsidRPr="00C561C6">
          <w:rPr>
            <w:rStyle w:val="Hyperlink"/>
            <w:noProof/>
          </w:rPr>
          <w:t>Circuits moto et dossiers administratifs</w:t>
        </w:r>
        <w:r>
          <w:rPr>
            <w:noProof/>
            <w:webHidden/>
          </w:rPr>
          <w:tab/>
        </w:r>
        <w:r>
          <w:rPr>
            <w:noProof/>
            <w:webHidden/>
          </w:rPr>
          <w:fldChar w:fldCharType="begin"/>
        </w:r>
        <w:r>
          <w:rPr>
            <w:noProof/>
            <w:webHidden/>
          </w:rPr>
          <w:instrText xml:space="preserve"> PAGEREF _Toc482035401 \h </w:instrText>
        </w:r>
        <w:r>
          <w:rPr>
            <w:noProof/>
            <w:webHidden/>
          </w:rPr>
        </w:r>
        <w:r>
          <w:rPr>
            <w:noProof/>
            <w:webHidden/>
          </w:rPr>
          <w:fldChar w:fldCharType="separate"/>
        </w:r>
        <w:r>
          <w:rPr>
            <w:noProof/>
            <w:webHidden/>
          </w:rPr>
          <w:t>5</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2" w:history="1">
        <w:r w:rsidRPr="00C561C6">
          <w:rPr>
            <w:rStyle w:val="Hyperlink"/>
            <w:noProof/>
          </w:rPr>
          <w:t>Soirées</w:t>
        </w:r>
        <w:r>
          <w:rPr>
            <w:noProof/>
            <w:webHidden/>
          </w:rPr>
          <w:tab/>
        </w:r>
        <w:r>
          <w:rPr>
            <w:noProof/>
            <w:webHidden/>
          </w:rPr>
          <w:fldChar w:fldCharType="begin"/>
        </w:r>
        <w:r>
          <w:rPr>
            <w:noProof/>
            <w:webHidden/>
          </w:rPr>
          <w:instrText xml:space="preserve"> PAGEREF _Toc482035402 \h </w:instrText>
        </w:r>
        <w:r>
          <w:rPr>
            <w:noProof/>
            <w:webHidden/>
          </w:rPr>
        </w:r>
        <w:r>
          <w:rPr>
            <w:noProof/>
            <w:webHidden/>
          </w:rPr>
          <w:fldChar w:fldCharType="separate"/>
        </w:r>
        <w:r>
          <w:rPr>
            <w:noProof/>
            <w:webHidden/>
          </w:rPr>
          <w:t>5</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3" w:history="1">
        <w:r w:rsidRPr="00C561C6">
          <w:rPr>
            <w:rStyle w:val="Hyperlink"/>
            <w:noProof/>
          </w:rPr>
          <w:t>Finances du Club</w:t>
        </w:r>
        <w:r>
          <w:rPr>
            <w:noProof/>
            <w:webHidden/>
          </w:rPr>
          <w:tab/>
        </w:r>
        <w:r>
          <w:rPr>
            <w:noProof/>
            <w:webHidden/>
          </w:rPr>
          <w:fldChar w:fldCharType="begin"/>
        </w:r>
        <w:r>
          <w:rPr>
            <w:noProof/>
            <w:webHidden/>
          </w:rPr>
          <w:instrText xml:space="preserve"> PAGEREF _Toc482035403 \h </w:instrText>
        </w:r>
        <w:r>
          <w:rPr>
            <w:noProof/>
            <w:webHidden/>
          </w:rPr>
        </w:r>
        <w:r>
          <w:rPr>
            <w:noProof/>
            <w:webHidden/>
          </w:rPr>
          <w:fldChar w:fldCharType="separate"/>
        </w:r>
        <w:r>
          <w:rPr>
            <w:noProof/>
            <w:webHidden/>
          </w:rPr>
          <w:t>5</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4" w:history="1">
        <w:r w:rsidRPr="00C561C6">
          <w:rPr>
            <w:rStyle w:val="Hyperlink"/>
            <w:noProof/>
          </w:rPr>
          <w:t>Identité visuelle du Club</w:t>
        </w:r>
        <w:r>
          <w:rPr>
            <w:noProof/>
            <w:webHidden/>
          </w:rPr>
          <w:tab/>
        </w:r>
        <w:r>
          <w:rPr>
            <w:noProof/>
            <w:webHidden/>
          </w:rPr>
          <w:fldChar w:fldCharType="begin"/>
        </w:r>
        <w:r>
          <w:rPr>
            <w:noProof/>
            <w:webHidden/>
          </w:rPr>
          <w:instrText xml:space="preserve"> PAGEREF _Toc482035404 \h </w:instrText>
        </w:r>
        <w:r>
          <w:rPr>
            <w:noProof/>
            <w:webHidden/>
          </w:rPr>
        </w:r>
        <w:r>
          <w:rPr>
            <w:noProof/>
            <w:webHidden/>
          </w:rPr>
          <w:fldChar w:fldCharType="separate"/>
        </w:r>
        <w:r>
          <w:rPr>
            <w:noProof/>
            <w:webHidden/>
          </w:rPr>
          <w:t>5</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5" w:history="1">
        <w:r w:rsidRPr="00C561C6">
          <w:rPr>
            <w:rStyle w:val="Hyperlink"/>
            <w:noProof/>
          </w:rPr>
          <w:t>Site Internet</w:t>
        </w:r>
        <w:r>
          <w:rPr>
            <w:noProof/>
            <w:webHidden/>
          </w:rPr>
          <w:tab/>
        </w:r>
        <w:r>
          <w:rPr>
            <w:noProof/>
            <w:webHidden/>
          </w:rPr>
          <w:fldChar w:fldCharType="begin"/>
        </w:r>
        <w:r>
          <w:rPr>
            <w:noProof/>
            <w:webHidden/>
          </w:rPr>
          <w:instrText xml:space="preserve"> PAGEREF _Toc482035405 \h </w:instrText>
        </w:r>
        <w:r>
          <w:rPr>
            <w:noProof/>
            <w:webHidden/>
          </w:rPr>
        </w:r>
        <w:r>
          <w:rPr>
            <w:noProof/>
            <w:webHidden/>
          </w:rPr>
          <w:fldChar w:fldCharType="separate"/>
        </w:r>
        <w:r>
          <w:rPr>
            <w:noProof/>
            <w:webHidden/>
          </w:rPr>
          <w:t>6</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6" w:history="1">
        <w:r w:rsidRPr="00C561C6">
          <w:rPr>
            <w:rStyle w:val="Hyperlink"/>
            <w:noProof/>
          </w:rPr>
          <w:t>Médias</w:t>
        </w:r>
        <w:r>
          <w:rPr>
            <w:noProof/>
            <w:webHidden/>
          </w:rPr>
          <w:tab/>
        </w:r>
        <w:r>
          <w:rPr>
            <w:noProof/>
            <w:webHidden/>
          </w:rPr>
          <w:fldChar w:fldCharType="begin"/>
        </w:r>
        <w:r>
          <w:rPr>
            <w:noProof/>
            <w:webHidden/>
          </w:rPr>
          <w:instrText xml:space="preserve"> PAGEREF _Toc482035406 \h </w:instrText>
        </w:r>
        <w:r>
          <w:rPr>
            <w:noProof/>
            <w:webHidden/>
          </w:rPr>
        </w:r>
        <w:r>
          <w:rPr>
            <w:noProof/>
            <w:webHidden/>
          </w:rPr>
          <w:fldChar w:fldCharType="separate"/>
        </w:r>
        <w:r>
          <w:rPr>
            <w:noProof/>
            <w:webHidden/>
          </w:rPr>
          <w:t>6</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7" w:history="1">
        <w:r w:rsidRPr="00C561C6">
          <w:rPr>
            <w:rStyle w:val="Hyperlink"/>
            <w:noProof/>
          </w:rPr>
          <w:t>Revue des actions</w:t>
        </w:r>
        <w:r>
          <w:rPr>
            <w:noProof/>
            <w:webHidden/>
          </w:rPr>
          <w:tab/>
        </w:r>
        <w:r>
          <w:rPr>
            <w:noProof/>
            <w:webHidden/>
          </w:rPr>
          <w:fldChar w:fldCharType="begin"/>
        </w:r>
        <w:r>
          <w:rPr>
            <w:noProof/>
            <w:webHidden/>
          </w:rPr>
          <w:instrText xml:space="preserve"> PAGEREF _Toc482035407 \h </w:instrText>
        </w:r>
        <w:r>
          <w:rPr>
            <w:noProof/>
            <w:webHidden/>
          </w:rPr>
        </w:r>
        <w:r>
          <w:rPr>
            <w:noProof/>
            <w:webHidden/>
          </w:rPr>
          <w:fldChar w:fldCharType="separate"/>
        </w:r>
        <w:r>
          <w:rPr>
            <w:noProof/>
            <w:webHidden/>
          </w:rPr>
          <w:t>6</w:t>
        </w:r>
        <w:r>
          <w:rPr>
            <w:noProof/>
            <w:webHidden/>
          </w:rPr>
          <w:fldChar w:fldCharType="end"/>
        </w:r>
      </w:hyperlink>
    </w:p>
    <w:p w:rsidR="001E1224" w:rsidRDefault="001E1224">
      <w:pPr>
        <w:pStyle w:val="TOC2"/>
        <w:tabs>
          <w:tab w:val="right" w:pos="9062"/>
        </w:tabs>
        <w:rPr>
          <w:b w:val="0"/>
          <w:bCs w:val="0"/>
          <w:smallCaps w:val="0"/>
          <w:noProof/>
          <w:lang w:eastAsia="fr-FR" w:bidi="ar-SA"/>
        </w:rPr>
      </w:pPr>
      <w:hyperlink w:anchor="_Toc482035408" w:history="1">
        <w:r w:rsidRPr="00C561C6">
          <w:rPr>
            <w:rStyle w:val="Hyperlink"/>
            <w:noProof/>
          </w:rPr>
          <w:t>Documentation</w:t>
        </w:r>
        <w:r>
          <w:rPr>
            <w:noProof/>
            <w:webHidden/>
          </w:rPr>
          <w:tab/>
        </w:r>
        <w:r>
          <w:rPr>
            <w:noProof/>
            <w:webHidden/>
          </w:rPr>
          <w:fldChar w:fldCharType="begin"/>
        </w:r>
        <w:r>
          <w:rPr>
            <w:noProof/>
            <w:webHidden/>
          </w:rPr>
          <w:instrText xml:space="preserve"> PAGEREF _Toc482035408 \h </w:instrText>
        </w:r>
        <w:r>
          <w:rPr>
            <w:noProof/>
            <w:webHidden/>
          </w:rPr>
        </w:r>
        <w:r>
          <w:rPr>
            <w:noProof/>
            <w:webHidden/>
          </w:rPr>
          <w:fldChar w:fldCharType="separate"/>
        </w:r>
        <w:r>
          <w:rPr>
            <w:noProof/>
            <w:webHidden/>
          </w:rPr>
          <w:t>6</w:t>
        </w:r>
        <w:r>
          <w:rPr>
            <w:noProof/>
            <w:webHidden/>
          </w:rPr>
          <w:fldChar w:fldCharType="end"/>
        </w:r>
      </w:hyperlink>
    </w:p>
    <w:p w:rsidR="001E1224" w:rsidRDefault="001E1224">
      <w:pPr>
        <w:pStyle w:val="TOC1"/>
        <w:tabs>
          <w:tab w:val="right" w:pos="9062"/>
        </w:tabs>
        <w:rPr>
          <w:b w:val="0"/>
          <w:bCs w:val="0"/>
          <w:caps w:val="0"/>
          <w:noProof/>
          <w:u w:val="none"/>
          <w:lang w:eastAsia="fr-FR" w:bidi="ar-SA"/>
        </w:rPr>
      </w:pPr>
      <w:hyperlink w:anchor="_Toc482035409" w:history="1">
        <w:r w:rsidRPr="00C561C6">
          <w:rPr>
            <w:rStyle w:val="Hyperlink"/>
            <w:noProof/>
          </w:rPr>
          <w:t>Sortie de Septembre 2017</w:t>
        </w:r>
        <w:r>
          <w:rPr>
            <w:noProof/>
            <w:webHidden/>
          </w:rPr>
          <w:tab/>
        </w:r>
        <w:r>
          <w:rPr>
            <w:noProof/>
            <w:webHidden/>
          </w:rPr>
          <w:fldChar w:fldCharType="begin"/>
        </w:r>
        <w:r>
          <w:rPr>
            <w:noProof/>
            <w:webHidden/>
          </w:rPr>
          <w:instrText xml:space="preserve"> PAGEREF _Toc482035409 \h </w:instrText>
        </w:r>
        <w:r>
          <w:rPr>
            <w:noProof/>
            <w:webHidden/>
          </w:rPr>
        </w:r>
        <w:r>
          <w:rPr>
            <w:noProof/>
            <w:webHidden/>
          </w:rPr>
          <w:fldChar w:fldCharType="separate"/>
        </w:r>
        <w:r>
          <w:rPr>
            <w:noProof/>
            <w:webHidden/>
          </w:rPr>
          <w:t>6</w:t>
        </w:r>
        <w:r>
          <w:rPr>
            <w:noProof/>
            <w:webHidden/>
          </w:rPr>
          <w:fldChar w:fldCharType="end"/>
        </w:r>
      </w:hyperlink>
    </w:p>
    <w:p w:rsidR="001E1224" w:rsidRDefault="001E1224">
      <w:pPr>
        <w:pStyle w:val="TOC1"/>
        <w:tabs>
          <w:tab w:val="right" w:pos="9062"/>
        </w:tabs>
        <w:rPr>
          <w:b w:val="0"/>
          <w:bCs w:val="0"/>
          <w:caps w:val="0"/>
          <w:noProof/>
          <w:u w:val="none"/>
          <w:lang w:eastAsia="fr-FR" w:bidi="ar-SA"/>
        </w:rPr>
      </w:pPr>
      <w:hyperlink w:anchor="_Toc482035410" w:history="1">
        <w:r w:rsidRPr="00C561C6">
          <w:rPr>
            <w:rStyle w:val="Hyperlink"/>
            <w:noProof/>
            <w:highlight w:val="yellow"/>
          </w:rPr>
          <w:t>Prochaine réunion le jeudi 11 Mai 2017 à 20h</w:t>
        </w:r>
        <w:r>
          <w:rPr>
            <w:noProof/>
            <w:webHidden/>
          </w:rPr>
          <w:tab/>
        </w:r>
        <w:r>
          <w:rPr>
            <w:noProof/>
            <w:webHidden/>
          </w:rPr>
          <w:fldChar w:fldCharType="begin"/>
        </w:r>
        <w:r>
          <w:rPr>
            <w:noProof/>
            <w:webHidden/>
          </w:rPr>
          <w:instrText xml:space="preserve"> PAGEREF _Toc482035410 \h </w:instrText>
        </w:r>
        <w:r>
          <w:rPr>
            <w:noProof/>
            <w:webHidden/>
          </w:rPr>
        </w:r>
        <w:r>
          <w:rPr>
            <w:noProof/>
            <w:webHidden/>
          </w:rPr>
          <w:fldChar w:fldCharType="separate"/>
        </w:r>
        <w:r>
          <w:rPr>
            <w:noProof/>
            <w:webHidden/>
          </w:rPr>
          <w:t>6</w:t>
        </w:r>
        <w:r>
          <w:rPr>
            <w:noProof/>
            <w:webHidden/>
          </w:rPr>
          <w:fldChar w:fldCharType="end"/>
        </w:r>
      </w:hyperlink>
    </w:p>
    <w:p w:rsidR="00586D43" w:rsidRDefault="000A7FB6">
      <w:r>
        <w:fldChar w:fldCharType="end"/>
      </w:r>
    </w:p>
    <w:p w:rsidR="00EA162C" w:rsidRDefault="00EA162C">
      <w:r>
        <w:br w:type="page"/>
      </w:r>
    </w:p>
    <w:p w:rsidR="00D27C2E" w:rsidRDefault="00D27C2E" w:rsidP="00AA5BCA">
      <w:pPr>
        <w:pStyle w:val="Heading1"/>
      </w:pPr>
      <w:bookmarkStart w:id="1" w:name="_Toc482035392"/>
      <w:r>
        <w:lastRenderedPageBreak/>
        <w:t>Validation du dernier compte-rendu</w:t>
      </w:r>
      <w:bookmarkEnd w:id="1"/>
    </w:p>
    <w:p w:rsidR="00D27C2E" w:rsidRDefault="00D27C2E" w:rsidP="00D27C2E">
      <w:r>
        <w:t xml:space="preserve">Le CR du </w:t>
      </w:r>
      <w:r w:rsidR="009D1DE0">
        <w:t>20/04</w:t>
      </w:r>
      <w:r w:rsidR="009C2228">
        <w:t>/2017</w:t>
      </w:r>
      <w:r>
        <w:t xml:space="preserve"> est validé par le bureau et déposé </w:t>
      </w:r>
      <w:r w:rsidR="00BF4741">
        <w:t xml:space="preserve">modifié </w:t>
      </w:r>
      <w:r>
        <w:t>sur le site internet.</w:t>
      </w:r>
    </w:p>
    <w:p w:rsidR="00773326" w:rsidRDefault="00773326" w:rsidP="00D27C2E"/>
    <w:p w:rsidR="00C33033" w:rsidRDefault="00E8294F" w:rsidP="00C33033">
      <w:pPr>
        <w:pStyle w:val="Heading1"/>
      </w:pPr>
      <w:bookmarkStart w:id="2" w:name="_Toc482035393"/>
      <w:r>
        <w:t>Rencontre internationale</w:t>
      </w:r>
      <w:r w:rsidR="00C33033" w:rsidRPr="00C33033">
        <w:t xml:space="preserve"> 2017</w:t>
      </w:r>
      <w:r w:rsidR="00C85811">
        <w:t xml:space="preserve"> du 29/05 au 02/07/2017</w:t>
      </w:r>
      <w:bookmarkEnd w:id="2"/>
    </w:p>
    <w:p w:rsidR="00D55233" w:rsidRDefault="003A79EB" w:rsidP="00D55233">
      <w:pPr>
        <w:pStyle w:val="Heading2"/>
      </w:pPr>
      <w:bookmarkStart w:id="3" w:name="_Toc482035394"/>
      <w:r w:rsidRPr="003A79EB">
        <w:t>Inscriptions</w:t>
      </w:r>
      <w:bookmarkEnd w:id="3"/>
    </w:p>
    <w:p w:rsidR="003A79EB" w:rsidRDefault="00222599" w:rsidP="00FC0EB3">
      <w:pPr>
        <w:pStyle w:val="ListParagraph"/>
      </w:pPr>
      <w:r>
        <w:t>180</w:t>
      </w:r>
      <w:r w:rsidR="009C2228" w:rsidRPr="009C2228">
        <w:t xml:space="preserve"> inscrits au </w:t>
      </w:r>
      <w:r>
        <w:t>18</w:t>
      </w:r>
      <w:r w:rsidR="00583562">
        <w:t xml:space="preserve"> </w:t>
      </w:r>
      <w:r>
        <w:t>avril</w:t>
      </w:r>
      <w:r w:rsidR="00583562">
        <w:t xml:space="preserve"> 2017</w:t>
      </w:r>
      <w:r w:rsidR="00F457A9">
        <w:br/>
      </w:r>
      <w:r>
        <w:t>101 motos</w:t>
      </w:r>
    </w:p>
    <w:p w:rsidR="00021219" w:rsidRDefault="003A79EB" w:rsidP="00021219">
      <w:pPr>
        <w:pStyle w:val="Heading2"/>
      </w:pPr>
      <w:bookmarkStart w:id="4" w:name="_Toc482035395"/>
      <w:r w:rsidRPr="003A79EB">
        <w:t>Projet de communication</w:t>
      </w:r>
      <w:bookmarkEnd w:id="4"/>
    </w:p>
    <w:p w:rsidR="003A79EB" w:rsidRDefault="00222599" w:rsidP="00FC0EB3">
      <w:pPr>
        <w:pStyle w:val="ListParagraph"/>
      </w:pPr>
      <w:r>
        <w:t>on arrête de communiquer, quota atteint</w:t>
      </w:r>
      <w:r>
        <w:br/>
        <w:t>=&gt; modification de la page d’accueil pour limiter les inscriptions</w:t>
      </w:r>
    </w:p>
    <w:p w:rsidR="00222599" w:rsidRPr="003A79EB" w:rsidRDefault="00222599" w:rsidP="00FC0EB3">
      <w:pPr>
        <w:pStyle w:val="ListParagraph"/>
      </w:pPr>
      <w:r>
        <w:t>envoi d’un email 2semaines avant le début du rassemblement à tous les participants avec le livret d’accueil, format PDF.</w:t>
      </w:r>
    </w:p>
    <w:p w:rsidR="00FE34D8" w:rsidRDefault="003A79EB" w:rsidP="008F68B4">
      <w:pPr>
        <w:pStyle w:val="Heading2"/>
      </w:pPr>
      <w:bookmarkStart w:id="5" w:name="_Toc482035396"/>
      <w:r>
        <w:t>Dossier d’accueil</w:t>
      </w:r>
      <w:bookmarkEnd w:id="5"/>
    </w:p>
    <w:p w:rsidR="009E3071" w:rsidRDefault="00437666" w:rsidP="00FC0EB3">
      <w:pPr>
        <w:pStyle w:val="ListParagraph"/>
      </w:pPr>
      <w:r>
        <w:t>Modifications</w:t>
      </w:r>
    </w:p>
    <w:p w:rsidR="00437666" w:rsidRDefault="00437666" w:rsidP="003131E4">
      <w:pPr>
        <w:pStyle w:val="ListParagraph"/>
        <w:numPr>
          <w:ilvl w:val="1"/>
          <w:numId w:val="35"/>
        </w:numPr>
      </w:pPr>
      <w:r>
        <w:t>enlever parking motos sur plan du DSJ</w:t>
      </w:r>
    </w:p>
    <w:p w:rsidR="00437666" w:rsidRDefault="00437666" w:rsidP="003131E4">
      <w:pPr>
        <w:pStyle w:val="ListParagraph"/>
        <w:numPr>
          <w:ilvl w:val="1"/>
          <w:numId w:val="35"/>
        </w:numPr>
      </w:pPr>
      <w:r>
        <w:t>p6, entrée salle des fêtes</w:t>
      </w:r>
    </w:p>
    <w:p w:rsidR="00437666" w:rsidRDefault="00437666" w:rsidP="003131E4">
      <w:pPr>
        <w:pStyle w:val="ListParagraph"/>
        <w:numPr>
          <w:ilvl w:val="1"/>
          <w:numId w:val="35"/>
        </w:numPr>
      </w:pPr>
      <w:r>
        <w:t>en attente horaire précis et adresse de rassemblement de la parade</w:t>
      </w:r>
    </w:p>
    <w:p w:rsidR="009B594C" w:rsidRDefault="009B594C" w:rsidP="00FC0EB3">
      <w:pPr>
        <w:pStyle w:val="ListParagraph"/>
      </w:pPr>
      <w:r>
        <w:t>Ajouter les horaires de départ du matin des groupes motos</w:t>
      </w:r>
    </w:p>
    <w:p w:rsidR="009B594C" w:rsidRDefault="009B594C" w:rsidP="00FC0EB3">
      <w:pPr>
        <w:pStyle w:val="ListParagraph"/>
      </w:pPr>
      <w:r>
        <w:t>Prévoir les traductions EN et DE</w:t>
      </w:r>
    </w:p>
    <w:p w:rsidR="009D7890" w:rsidRDefault="009D7890" w:rsidP="009D7890">
      <w:pPr>
        <w:pStyle w:val="Heading2"/>
      </w:pPr>
      <w:bookmarkStart w:id="6" w:name="_Toc482035397"/>
      <w:r>
        <w:t>Sponsoring</w:t>
      </w:r>
      <w:bookmarkEnd w:id="6"/>
    </w:p>
    <w:p w:rsidR="009D7890" w:rsidRDefault="009D7890" w:rsidP="00FC0EB3">
      <w:pPr>
        <w:pStyle w:val="ListParagraph"/>
      </w:pPr>
      <w:r>
        <w:t xml:space="preserve">Michel </w:t>
      </w:r>
      <w:r w:rsidR="00704C41">
        <w:t>a rencontré</w:t>
      </w:r>
      <w:r>
        <w:t xml:space="preserve"> </w:t>
      </w:r>
      <w:r w:rsidR="00EA234E">
        <w:t xml:space="preserve">la concession </w:t>
      </w:r>
      <w:r>
        <w:t>BMW Alsace</w:t>
      </w:r>
      <w:r w:rsidR="00704C41">
        <w:t xml:space="preserve"> : </w:t>
      </w:r>
      <w:r w:rsidR="00EA234E">
        <w:t>mise à disposition de consommables (batteries, pneus,…) et d’un technicien</w:t>
      </w:r>
      <w:r w:rsidR="00EA234E">
        <w:br/>
        <w:t>Don de cadeaux (à voir)</w:t>
      </w:r>
    </w:p>
    <w:p w:rsidR="009D7890" w:rsidRDefault="005811B9" w:rsidP="00FC0EB3">
      <w:pPr>
        <w:pStyle w:val="ListParagraph"/>
      </w:pPr>
      <w:r>
        <w:t>F</w:t>
      </w:r>
      <w:r w:rsidR="00EA234E">
        <w:t>ourniture</w:t>
      </w:r>
      <w:r w:rsidR="00704C41">
        <w:t xml:space="preserve"> des porte-clés décapsuleur</w:t>
      </w:r>
      <w:r>
        <w:t xml:space="preserve"> par 4CAD</w:t>
      </w:r>
      <w:r w:rsidR="00EA234E">
        <w:t>. En cours d’obtention</w:t>
      </w:r>
      <w:r w:rsidR="009B594C">
        <w:br/>
        <w:t>Envoi des porte-clés chez Michel</w:t>
      </w:r>
    </w:p>
    <w:p w:rsidR="009D7890" w:rsidRDefault="00437666" w:rsidP="00FC0EB3">
      <w:pPr>
        <w:pStyle w:val="ListParagraph"/>
      </w:pPr>
      <w:r>
        <w:t>chercher imprimeur pour le livret d’accueil</w:t>
      </w:r>
      <w:r w:rsidR="00104389">
        <w:br/>
        <w:t xml:space="preserve">format A4, 1 livret par </w:t>
      </w:r>
      <w:r>
        <w:t>moto</w:t>
      </w:r>
      <w:r w:rsidR="00104389">
        <w:t>, 20 pages max</w:t>
      </w:r>
    </w:p>
    <w:p w:rsidR="00EA234E" w:rsidRDefault="00437666" w:rsidP="00FC0EB3">
      <w:pPr>
        <w:pStyle w:val="ListParagraph"/>
      </w:pPr>
      <w:r>
        <w:t>fourniture</w:t>
      </w:r>
      <w:r w:rsidR="00EA234E">
        <w:t xml:space="preserve"> des sacs pour emballer les kits de bienvenue</w:t>
      </w:r>
      <w:r>
        <w:t xml:space="preserve"> par Sébastien Perez (membre club</w:t>
      </w:r>
      <w:proofErr w:type="gramStart"/>
      <w:r>
        <w:t>)</w:t>
      </w:r>
      <w:proofErr w:type="gramEnd"/>
      <w:r w:rsidR="00A41A2E">
        <w:br/>
        <w:t>Envoi des sacs chez Michel</w:t>
      </w:r>
    </w:p>
    <w:p w:rsidR="00367325" w:rsidRDefault="00367325" w:rsidP="00367325">
      <w:pPr>
        <w:pStyle w:val="Heading2"/>
      </w:pPr>
      <w:bookmarkStart w:id="7" w:name="_Toc482035398"/>
      <w:r>
        <w:t>Parade</w:t>
      </w:r>
      <w:bookmarkEnd w:id="7"/>
    </w:p>
    <w:p w:rsidR="009D7890" w:rsidRDefault="009D7890" w:rsidP="00FC0EB3">
      <w:pPr>
        <w:pStyle w:val="ListParagraph"/>
      </w:pPr>
      <w:r>
        <w:t>Accord donné par la mairie</w:t>
      </w:r>
      <w:r w:rsidR="006C06F6">
        <w:t xml:space="preserve"> d’Obernai</w:t>
      </w:r>
    </w:p>
    <w:p w:rsidR="00367325" w:rsidRDefault="006C06F6" w:rsidP="00FC0EB3">
      <w:pPr>
        <w:pStyle w:val="ListParagraph"/>
      </w:pPr>
      <w:r>
        <w:t>BMMC ouvrira la parade, pas d’encadrement par les forces de l’ordre</w:t>
      </w:r>
      <w:r w:rsidR="00367325">
        <w:t>.</w:t>
      </w:r>
    </w:p>
    <w:p w:rsidR="006C06F6" w:rsidRDefault="006C06F6" w:rsidP="00FC0EB3">
      <w:pPr>
        <w:pStyle w:val="ListParagraph"/>
      </w:pPr>
      <w:r>
        <w:t>Michel aimerai organier une remise de prix à l’issue de la parade.</w:t>
      </w:r>
    </w:p>
    <w:p w:rsidR="001E433F" w:rsidRDefault="001E433F">
      <w:pPr>
        <w:jc w:val="both"/>
        <w:rPr>
          <w:smallCaps/>
          <w:spacing w:val="5"/>
          <w:sz w:val="28"/>
          <w:szCs w:val="28"/>
        </w:rPr>
      </w:pPr>
      <w:r>
        <w:br w:type="page"/>
      </w:r>
    </w:p>
    <w:p w:rsidR="00C21AE0" w:rsidRDefault="00C21AE0" w:rsidP="008F68B4">
      <w:pPr>
        <w:pStyle w:val="Heading2"/>
      </w:pPr>
      <w:bookmarkStart w:id="8" w:name="_Toc482035399"/>
      <w:r>
        <w:lastRenderedPageBreak/>
        <w:t>Assurance</w:t>
      </w:r>
      <w:bookmarkEnd w:id="8"/>
    </w:p>
    <w:p w:rsidR="00C21AE0" w:rsidRPr="00C21AE0" w:rsidRDefault="00C21AE0" w:rsidP="00FC0EB3">
      <w:pPr>
        <w:pStyle w:val="ListParagraph"/>
      </w:pPr>
      <w:r>
        <w:t>Attestation MACIF reçue par Michel pour envoi aux préfectures</w:t>
      </w:r>
    </w:p>
    <w:p w:rsidR="00F07174" w:rsidRDefault="00F07174" w:rsidP="008F68B4">
      <w:pPr>
        <w:pStyle w:val="Heading2"/>
      </w:pPr>
      <w:bookmarkStart w:id="9" w:name="_Toc482035400"/>
      <w:r>
        <w:t>Organisation</w:t>
      </w:r>
      <w:bookmarkEnd w:id="9"/>
    </w:p>
    <w:p w:rsidR="006C06F6" w:rsidRDefault="006C06F6" w:rsidP="00FC0EB3">
      <w:pPr>
        <w:pStyle w:val="ListParagraph"/>
      </w:pPr>
      <w:r>
        <w:t xml:space="preserve">Mise en place d’une </w:t>
      </w:r>
      <w:proofErr w:type="spellStart"/>
      <w:r>
        <w:t>ToDoList</w:t>
      </w:r>
      <w:proofErr w:type="spellEnd"/>
      <w:r w:rsidR="00C21AE0">
        <w:t>/Planning</w:t>
      </w:r>
      <w:r>
        <w:t xml:space="preserve"> pour lister les tâches et les besoins avant, pendant et après le meeting.</w:t>
      </w:r>
      <w:r>
        <w:br/>
      </w:r>
      <w:r w:rsidR="009460EF">
        <w:t xml:space="preserve">en attente de la </w:t>
      </w:r>
      <w:proofErr w:type="spellStart"/>
      <w:r w:rsidR="009460EF">
        <w:t>ToDoList</w:t>
      </w:r>
      <w:proofErr w:type="spellEnd"/>
      <w:r w:rsidR="009460EF">
        <w:t xml:space="preserve"> de Michel pour fusion avec celle de Jean</w:t>
      </w:r>
      <w:r w:rsidR="009460EF">
        <w:br/>
        <w:t>5 groupes de motos</w:t>
      </w:r>
    </w:p>
    <w:p w:rsidR="00F07174" w:rsidRDefault="001E433F" w:rsidP="00FC0EB3">
      <w:pPr>
        <w:pStyle w:val="ListParagraph"/>
      </w:pPr>
      <w:r>
        <w:t xml:space="preserve">Gilbert commande des bracelets de couleur </w:t>
      </w:r>
      <w:r w:rsidR="00F07174">
        <w:t xml:space="preserve">pour </w:t>
      </w:r>
      <w:r>
        <w:t xml:space="preserve">identifier les participants </w:t>
      </w:r>
    </w:p>
    <w:p w:rsidR="00F07174" w:rsidRDefault="00F07174" w:rsidP="00FC0EB3">
      <w:pPr>
        <w:pStyle w:val="ListParagraph"/>
      </w:pPr>
      <w:r>
        <w:t>Didier récupérera pour le staff des supports de badges avec cordon pour les mettre autour du cou, il suffira ensuite d’imprimer les bristols et de les insérer dans les supports de badges</w:t>
      </w:r>
    </w:p>
    <w:p w:rsidR="00D66D54" w:rsidRDefault="00D66D54" w:rsidP="00FC0EB3">
      <w:pPr>
        <w:pStyle w:val="ListParagraph"/>
      </w:pPr>
      <w:r>
        <w:t>Liste des invités fournie par Michel</w:t>
      </w:r>
      <w:r>
        <w:br/>
        <w:t>le Club invite DD Clisson</w:t>
      </w:r>
    </w:p>
    <w:p w:rsidR="00D66D54" w:rsidRDefault="00CE78CA" w:rsidP="00FC0EB3">
      <w:pPr>
        <w:pStyle w:val="ListParagraph"/>
      </w:pPr>
      <w:r>
        <w:t>Prévoir les fiches d’inscription des balades pour les groupes motos avec la photo de l’ouvreur</w:t>
      </w:r>
      <w:r w:rsidR="00895CA1">
        <w:t xml:space="preserve"> =&gt; Bruno</w:t>
      </w:r>
    </w:p>
    <w:p w:rsidR="00895CA1" w:rsidRDefault="00895CA1" w:rsidP="00FC0EB3">
      <w:pPr>
        <w:pStyle w:val="ListParagraph"/>
      </w:pPr>
      <w:r>
        <w:t>Prévoir liste des participants pour émargement à l’enregistrement =&gt; ?</w:t>
      </w:r>
    </w:p>
    <w:p w:rsidR="00487A60" w:rsidRPr="00F07174" w:rsidRDefault="0044116C" w:rsidP="00FC0EB3">
      <w:pPr>
        <w:pStyle w:val="ListParagraph"/>
      </w:pPr>
      <w:r>
        <w:t xml:space="preserve">Prévoir des « bon pour un cadeau » à inclure dans le kit </w:t>
      </w:r>
      <w:r w:rsidR="00231E75">
        <w:t>de bienvenue =&gt; Bruno</w:t>
      </w:r>
      <w:r>
        <w:br/>
        <w:t>Le club offre 1 bouteille d’Alsace à chaque participant</w:t>
      </w:r>
    </w:p>
    <w:p w:rsidR="00F93F2C" w:rsidRDefault="00F93F2C" w:rsidP="008F68B4">
      <w:pPr>
        <w:pStyle w:val="Heading2"/>
      </w:pPr>
      <w:bookmarkStart w:id="10" w:name="_Toc482035401"/>
      <w:r>
        <w:t>C</w:t>
      </w:r>
      <w:r w:rsidRPr="00F93F2C">
        <w:t>ircuits moto et dossiers administratifs</w:t>
      </w:r>
      <w:bookmarkEnd w:id="10"/>
    </w:p>
    <w:p w:rsidR="00F93F2C" w:rsidRDefault="009E3071" w:rsidP="00FC0EB3">
      <w:pPr>
        <w:pStyle w:val="ListParagraph"/>
      </w:pPr>
      <w:r>
        <w:t>Suivi par Michel et Laurent</w:t>
      </w:r>
    </w:p>
    <w:p w:rsidR="009460EF" w:rsidRPr="00F93F2C" w:rsidRDefault="00B81163" w:rsidP="00FC0EB3">
      <w:pPr>
        <w:pStyle w:val="ListParagraph"/>
      </w:pPr>
      <w:r>
        <w:t>modification</w:t>
      </w:r>
      <w:r w:rsidR="009460EF">
        <w:t xml:space="preserve"> </w:t>
      </w:r>
      <w:r>
        <w:t xml:space="preserve">des itinéraires suite au </w:t>
      </w:r>
      <w:r w:rsidR="009460EF">
        <w:t>retour des préfectures du Haut Rhin et de la Moselle</w:t>
      </w:r>
      <w:r>
        <w:t xml:space="preserve"> =&gt; </w:t>
      </w:r>
      <w:r w:rsidR="008B27B4">
        <w:t>Laurent</w:t>
      </w:r>
    </w:p>
    <w:p w:rsidR="008F68B4" w:rsidRDefault="008F68B4" w:rsidP="008F68B4">
      <w:pPr>
        <w:pStyle w:val="Heading2"/>
      </w:pPr>
      <w:bookmarkStart w:id="11" w:name="_Toc482035402"/>
      <w:r>
        <w:t>Soirées</w:t>
      </w:r>
      <w:bookmarkEnd w:id="11"/>
    </w:p>
    <w:p w:rsidR="002C12CA" w:rsidRDefault="002C12CA" w:rsidP="00FC0EB3">
      <w:pPr>
        <w:pStyle w:val="ListParagraph"/>
      </w:pPr>
      <w:r>
        <w:t>Michel voit pour</w:t>
      </w:r>
    </w:p>
    <w:p w:rsidR="00DF4BC9" w:rsidRDefault="002C12CA" w:rsidP="00065A58">
      <w:pPr>
        <w:pStyle w:val="ListParagraph"/>
        <w:numPr>
          <w:ilvl w:val="1"/>
          <w:numId w:val="35"/>
        </w:numPr>
      </w:pPr>
      <w:r>
        <w:t>un magicien</w:t>
      </w:r>
      <w:r w:rsidR="00F93F2C">
        <w:br/>
      </w:r>
      <w:r w:rsidR="00DF4BC9">
        <w:t>2</w:t>
      </w:r>
      <w:r w:rsidR="009460EF">
        <w:t xml:space="preserve">0€, </w:t>
      </w:r>
      <w:r w:rsidR="00DF4BC9">
        <w:t>réservé</w:t>
      </w:r>
    </w:p>
    <w:p w:rsidR="003F1FA3" w:rsidRDefault="009460EF" w:rsidP="00065A58">
      <w:pPr>
        <w:pStyle w:val="ListParagraph"/>
        <w:numPr>
          <w:ilvl w:val="1"/>
          <w:numId w:val="35"/>
        </w:numPr>
      </w:pPr>
      <w:r>
        <w:t xml:space="preserve">Groupe de musiciens Les </w:t>
      </w:r>
      <w:proofErr w:type="spellStart"/>
      <w:r>
        <w:t>Schekers</w:t>
      </w:r>
      <w:proofErr w:type="spellEnd"/>
      <w:r w:rsidR="00F93F2C">
        <w:br/>
      </w:r>
      <w:r>
        <w:t>150€/personne</w:t>
      </w:r>
      <w:r w:rsidR="00DF4BC9">
        <w:t>, 4 pers, réservé</w:t>
      </w:r>
      <w:r w:rsidR="00DF4BC9">
        <w:br/>
        <w:t>Vérification de la sono =&gt; si pas ok, prévoir un supplément</w:t>
      </w:r>
    </w:p>
    <w:p w:rsidR="002A2D5C" w:rsidRDefault="006A256B" w:rsidP="002A2D5C">
      <w:pPr>
        <w:pStyle w:val="Heading2"/>
      </w:pPr>
      <w:bookmarkStart w:id="12" w:name="_Toc482035403"/>
      <w:r>
        <w:t>Finances</w:t>
      </w:r>
      <w:r w:rsidR="002A2D5C">
        <w:t xml:space="preserve"> du Club</w:t>
      </w:r>
      <w:bookmarkEnd w:id="12"/>
    </w:p>
    <w:p w:rsidR="002A2D5C" w:rsidRDefault="00DF4BC9" w:rsidP="00FC0EB3">
      <w:pPr>
        <w:pStyle w:val="ListParagraph"/>
      </w:pPr>
      <w:r>
        <w:t>Prévoir 3000€ en liquide =&gt; Gilbert</w:t>
      </w:r>
    </w:p>
    <w:p w:rsidR="00DF4BC9" w:rsidRDefault="00DF4BC9" w:rsidP="00FC0EB3">
      <w:pPr>
        <w:pStyle w:val="ListParagraph"/>
      </w:pPr>
      <w:r>
        <w:t>Demander une avance à HM =&gt; Gilbert</w:t>
      </w:r>
    </w:p>
    <w:p w:rsidR="00DF4BC9" w:rsidRDefault="00DF4BC9" w:rsidP="00FC0EB3">
      <w:pPr>
        <w:pStyle w:val="ListParagraph"/>
      </w:pPr>
      <w:r>
        <w:t>Vérifier les conditions de gratuité au DSJ =&gt; Laurent</w:t>
      </w:r>
    </w:p>
    <w:p w:rsidR="00C24830" w:rsidRDefault="00C24830" w:rsidP="00C24830">
      <w:pPr>
        <w:pStyle w:val="Heading2"/>
      </w:pPr>
      <w:bookmarkStart w:id="13" w:name="_Toc482035404"/>
      <w:r>
        <w:t>Identité visuelle du Club</w:t>
      </w:r>
      <w:bookmarkEnd w:id="13"/>
    </w:p>
    <w:p w:rsidR="00C24830" w:rsidRDefault="00C24830" w:rsidP="00FC0EB3">
      <w:pPr>
        <w:pStyle w:val="ListParagraph"/>
      </w:pPr>
      <w:r w:rsidRPr="00C24830">
        <w:t>Gilbert il faudrait, si cela n’est pas déjà fa</w:t>
      </w:r>
      <w:r w:rsidR="00F07174">
        <w:t>it, commander des autocollant</w:t>
      </w:r>
      <w:r w:rsidRPr="00C24830">
        <w:t>s de sacoche à remettre aux français présents au rassemblement (pour ceux qui n’en auraient pas)</w:t>
      </w:r>
    </w:p>
    <w:p w:rsidR="00FC0EB3" w:rsidRDefault="00FC0EB3" w:rsidP="00FC0EB3">
      <w:pPr>
        <w:pStyle w:val="ListParagraph"/>
      </w:pPr>
      <w:r>
        <w:t>commande d’écussons et d’autocollants d’après les maquettes de Didier =&gt; Gilbert</w:t>
      </w:r>
    </w:p>
    <w:p w:rsidR="000F32A2" w:rsidRDefault="000F32A2">
      <w:pPr>
        <w:jc w:val="both"/>
        <w:rPr>
          <w:smallCaps/>
          <w:spacing w:val="5"/>
          <w:sz w:val="28"/>
          <w:szCs w:val="28"/>
        </w:rPr>
      </w:pPr>
      <w:r>
        <w:br w:type="page"/>
      </w:r>
    </w:p>
    <w:p w:rsidR="00C24830" w:rsidRDefault="00C24830" w:rsidP="00C24830">
      <w:pPr>
        <w:pStyle w:val="Heading2"/>
      </w:pPr>
      <w:bookmarkStart w:id="14" w:name="_Toc482035405"/>
      <w:r>
        <w:lastRenderedPageBreak/>
        <w:t>Site Internet</w:t>
      </w:r>
      <w:bookmarkEnd w:id="14"/>
    </w:p>
    <w:p w:rsidR="00065A58" w:rsidRPr="000F32A2" w:rsidRDefault="00437666" w:rsidP="000F32A2">
      <w:pPr>
        <w:pStyle w:val="ListParagraph"/>
      </w:pPr>
      <w:r>
        <w:t>Standby</w:t>
      </w:r>
    </w:p>
    <w:p w:rsidR="00F07174" w:rsidRDefault="00F07174" w:rsidP="00F07174">
      <w:pPr>
        <w:pStyle w:val="Heading2"/>
      </w:pPr>
      <w:bookmarkStart w:id="15" w:name="_Toc482035406"/>
      <w:r>
        <w:t>Médias</w:t>
      </w:r>
      <w:bookmarkEnd w:id="15"/>
    </w:p>
    <w:p w:rsidR="00F07174" w:rsidRDefault="00F07174" w:rsidP="00FC0EB3">
      <w:pPr>
        <w:pStyle w:val="ListParagraph"/>
      </w:pPr>
      <w:r>
        <w:t>Film de la concentration</w:t>
      </w:r>
      <w:r>
        <w:br/>
      </w:r>
      <w:r w:rsidRPr="00F07174">
        <w:t>Michel demandera à José de réaliser un petit film comme ceux déjà réalisés par José lors de précédents rassemblements</w:t>
      </w:r>
      <w:r w:rsidR="004A0E14">
        <w:t xml:space="preserve"> =&gt; Michel</w:t>
      </w:r>
    </w:p>
    <w:p w:rsidR="00A539E3" w:rsidRDefault="00A539E3" w:rsidP="00FC0EB3">
      <w:pPr>
        <w:pStyle w:val="ListParagraph"/>
      </w:pPr>
      <w:r w:rsidRPr="00A539E3">
        <w:t>Animation autour du 20ème anniversaire de la moto, montage des cascades du film avec musique du film</w:t>
      </w:r>
      <w:r>
        <w:t xml:space="preserve"> =&gt; Laurent</w:t>
      </w:r>
    </w:p>
    <w:p w:rsidR="00A539E3" w:rsidRPr="002A2D5C" w:rsidRDefault="00A539E3" w:rsidP="00FC0EB3">
      <w:pPr>
        <w:pStyle w:val="ListParagraph"/>
      </w:pPr>
      <w:r>
        <w:t>photographe =&gt; Didier</w:t>
      </w:r>
    </w:p>
    <w:p w:rsidR="00884704" w:rsidRDefault="00884704" w:rsidP="00884704">
      <w:pPr>
        <w:pStyle w:val="Heading2"/>
      </w:pPr>
      <w:bookmarkStart w:id="16" w:name="_Toc482035407"/>
      <w:r>
        <w:t>Revue des actions</w:t>
      </w:r>
      <w:bookmarkEnd w:id="16"/>
    </w:p>
    <w:p w:rsidR="00884704" w:rsidRDefault="00884704" w:rsidP="00FC0EB3">
      <w:pPr>
        <w:pStyle w:val="ListParagraph"/>
      </w:pPr>
      <w:r>
        <w:t xml:space="preserve">Revue </w:t>
      </w:r>
      <w:r w:rsidR="00B21DEA">
        <w:t xml:space="preserve">effectuée </w:t>
      </w:r>
      <w:r w:rsidR="00A539E3">
        <w:t>par</w:t>
      </w:r>
      <w:r w:rsidR="00B21DEA">
        <w:t xml:space="preserve"> </w:t>
      </w:r>
      <w:r>
        <w:t>Laurent.</w:t>
      </w:r>
    </w:p>
    <w:p w:rsidR="0099602C" w:rsidRDefault="0099602C" w:rsidP="00E262F0">
      <w:pPr>
        <w:pStyle w:val="Heading2"/>
      </w:pPr>
      <w:bookmarkStart w:id="17" w:name="_Toc482035408"/>
      <w:r>
        <w:t>Documentation</w:t>
      </w:r>
      <w:bookmarkEnd w:id="17"/>
    </w:p>
    <w:p w:rsidR="0099602C" w:rsidRDefault="0015501C" w:rsidP="00E262F0">
      <w:r>
        <w:t>Sont disponibles sur le site</w:t>
      </w:r>
      <w:r w:rsidR="007C013A">
        <w:t xml:space="preserve"> les documents suivants</w:t>
      </w:r>
      <w:r>
        <w:t> :</w:t>
      </w:r>
    </w:p>
    <w:p w:rsidR="0015501C" w:rsidRDefault="0015501C" w:rsidP="00FC0EB3">
      <w:pPr>
        <w:pStyle w:val="ListParagraph"/>
      </w:pPr>
      <w:r>
        <w:t>Suivi des actions à réaliser</w:t>
      </w:r>
    </w:p>
    <w:p w:rsidR="0015501C" w:rsidRDefault="007C013A" w:rsidP="00FC0EB3">
      <w:pPr>
        <w:pStyle w:val="ListParagraph"/>
      </w:pPr>
      <w:r>
        <w:t>P</w:t>
      </w:r>
      <w:r w:rsidR="0015501C">
        <w:t>lan de communication et analyse budgétaire</w:t>
      </w:r>
    </w:p>
    <w:p w:rsidR="00D32A58" w:rsidRDefault="00E46D9B" w:rsidP="00575CE9">
      <w:r w:rsidRPr="00E46D9B">
        <w:t>Didier peux-tu t’assurer qu</w:t>
      </w:r>
      <w:r w:rsidR="00437666">
        <w:t xml:space="preserve">e tous les documents sont bien </w:t>
      </w:r>
      <w:r w:rsidRPr="00E46D9B">
        <w:t>sur le site (convention HM …)</w:t>
      </w:r>
      <w:r>
        <w:t> ?</w:t>
      </w:r>
    </w:p>
    <w:p w:rsidR="009460EF" w:rsidRDefault="009460EF" w:rsidP="009460EF"/>
    <w:p w:rsidR="009460EF" w:rsidRDefault="00EE4413" w:rsidP="009460EF">
      <w:pPr>
        <w:pStyle w:val="Heading1"/>
      </w:pPr>
      <w:bookmarkStart w:id="18" w:name="_Toc482035409"/>
      <w:r>
        <w:t>Sortie de Septembre 2017</w:t>
      </w:r>
      <w:bookmarkEnd w:id="18"/>
    </w:p>
    <w:p w:rsidR="009460EF" w:rsidRDefault="00895CA1" w:rsidP="00FC0EB3">
      <w:pPr>
        <w:pStyle w:val="ListParagraph"/>
      </w:pPr>
      <w:r>
        <w:t>Sorti</w:t>
      </w:r>
      <w:r w:rsidR="00EE4413">
        <w:t>e organisée par Jeff et Jean-Paul</w:t>
      </w:r>
    </w:p>
    <w:p w:rsidR="00242397" w:rsidRDefault="00242397" w:rsidP="00FC0EB3">
      <w:pPr>
        <w:pStyle w:val="ListParagraph"/>
      </w:pPr>
      <w:r>
        <w:t>Gites 4 places, 2 chambres et 1 salle de bains</w:t>
      </w:r>
      <w:r>
        <w:br/>
        <w:t>45€/pers et par jour</w:t>
      </w:r>
    </w:p>
    <w:p w:rsidR="00EE4413" w:rsidRDefault="00EE4413" w:rsidP="00FC0EB3">
      <w:pPr>
        <w:pStyle w:val="ListParagraph"/>
      </w:pPr>
      <w:r>
        <w:t>Prévoir l’AG à cette occasion le 09/10</w:t>
      </w:r>
    </w:p>
    <w:p w:rsidR="00EE4413" w:rsidRDefault="00EE4413" w:rsidP="00FC0EB3">
      <w:pPr>
        <w:pStyle w:val="ListParagraph"/>
      </w:pPr>
      <w:r>
        <w:t>prévoir une réunion du Bureau avec les organisateurs, date ?</w:t>
      </w:r>
    </w:p>
    <w:p w:rsidR="00EE4413" w:rsidRDefault="00EE4413" w:rsidP="00EE4413"/>
    <w:p w:rsidR="00EE4413" w:rsidRPr="009460EF" w:rsidRDefault="00EE4413" w:rsidP="00EE4413"/>
    <w:p w:rsidR="00F96101" w:rsidRPr="00F96101" w:rsidRDefault="00F96101" w:rsidP="001B45AB">
      <w:pPr>
        <w:pStyle w:val="Heading1"/>
        <w:jc w:val="center"/>
      </w:pPr>
      <w:bookmarkStart w:id="19" w:name="_Toc435552020"/>
      <w:bookmarkStart w:id="20" w:name="_Toc482035410"/>
      <w:r w:rsidRPr="00525D6E">
        <w:rPr>
          <w:highlight w:val="yellow"/>
        </w:rPr>
        <w:t xml:space="preserve">Prochaine réunion le </w:t>
      </w:r>
      <w:bookmarkEnd w:id="19"/>
      <w:r w:rsidR="008D75AA" w:rsidRPr="00525D6E">
        <w:rPr>
          <w:highlight w:val="yellow"/>
        </w:rPr>
        <w:t xml:space="preserve">jeudi </w:t>
      </w:r>
      <w:r w:rsidR="00242397">
        <w:rPr>
          <w:highlight w:val="yellow"/>
        </w:rPr>
        <w:t>11</w:t>
      </w:r>
      <w:r w:rsidR="00437666">
        <w:rPr>
          <w:highlight w:val="yellow"/>
        </w:rPr>
        <w:t xml:space="preserve"> </w:t>
      </w:r>
      <w:r w:rsidR="00AF6779">
        <w:rPr>
          <w:highlight w:val="yellow"/>
        </w:rPr>
        <w:t>Mai</w:t>
      </w:r>
      <w:r w:rsidR="00D32A58">
        <w:rPr>
          <w:highlight w:val="yellow"/>
        </w:rPr>
        <w:t xml:space="preserve"> 2017</w:t>
      </w:r>
      <w:r w:rsidR="002137C2" w:rsidRPr="00525D6E">
        <w:rPr>
          <w:highlight w:val="yellow"/>
        </w:rPr>
        <w:t xml:space="preserve"> à 20h</w:t>
      </w:r>
      <w:bookmarkEnd w:id="20"/>
    </w:p>
    <w:sectPr w:rsidR="00F96101" w:rsidRPr="00F96101" w:rsidSect="00B93A8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55" w:rsidRDefault="00930E55" w:rsidP="006B761D">
      <w:pPr>
        <w:spacing w:after="0" w:line="240" w:lineRule="auto"/>
      </w:pPr>
      <w:r>
        <w:separator/>
      </w:r>
    </w:p>
  </w:endnote>
  <w:endnote w:type="continuationSeparator" w:id="0">
    <w:p w:rsidR="00930E55" w:rsidRDefault="00930E55" w:rsidP="006B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D5" w:rsidRPr="00180837" w:rsidRDefault="00EE7BD5" w:rsidP="00861161">
    <w:r>
      <w:rPr>
        <w:noProof/>
        <w:sz w:val="20"/>
        <w:lang w:eastAsia="fr-FR" w:bidi="ar-SA"/>
      </w:rPr>
      <w:drawing>
        <wp:anchor distT="0" distB="0" distL="114300" distR="114300" simplePos="0" relativeHeight="251660288" behindDoc="0" locked="0" layoutInCell="1" allowOverlap="1" wp14:anchorId="11F6A335" wp14:editId="3DDFEF49">
          <wp:simplePos x="0" y="0"/>
          <wp:positionH relativeFrom="column">
            <wp:posOffset>5367655</wp:posOffset>
          </wp:positionH>
          <wp:positionV relativeFrom="paragraph">
            <wp:posOffset>61595</wp:posOffset>
          </wp:positionV>
          <wp:extent cx="985520" cy="466725"/>
          <wp:effectExtent l="19050" t="0" r="5080" b="0"/>
          <wp:wrapNone/>
          <wp:docPr id="115" name="Image 25" descr="C:\Users\bunzo\Desktop\R1200C\2014 Ascension\logo_R12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unzo\Desktop\R1200C\2014 Ascension\logo_R1200C.png"/>
                  <pic:cNvPicPr>
                    <a:picLocks noChangeAspect="1" noChangeArrowheads="1"/>
                  </pic:cNvPicPr>
                </pic:nvPicPr>
                <pic:blipFill>
                  <a:blip r:embed="rId1"/>
                  <a:srcRect/>
                  <a:stretch>
                    <a:fillRect/>
                  </a:stretch>
                </pic:blipFill>
                <pic:spPr bwMode="auto">
                  <a:xfrm>
                    <a:off x="0" y="0"/>
                    <a:ext cx="985520" cy="466725"/>
                  </a:xfrm>
                  <a:prstGeom prst="rect">
                    <a:avLst/>
                  </a:prstGeom>
                  <a:noFill/>
                  <a:ln w="9525">
                    <a:noFill/>
                    <a:miter lim="800000"/>
                    <a:headEnd/>
                    <a:tailEnd/>
                  </a:ln>
                </pic:spPr>
              </pic:pic>
            </a:graphicData>
          </a:graphic>
        </wp:anchor>
      </w:drawing>
    </w:r>
    <w:r w:rsidR="00A0023E">
      <w:rPr>
        <w:noProof/>
        <w:sz w:val="20"/>
        <w:lang w:eastAsia="fr-FR" w:bidi="ar-SA"/>
      </w:rPr>
      <w:t>CR réunion Bureau</w:t>
    </w:r>
    <w:r w:rsidR="00D33E18">
      <w:rPr>
        <w:sz w:val="20"/>
      </w:rPr>
      <w:tab/>
    </w:r>
    <w:r w:rsidR="00D33E18">
      <w:rPr>
        <w:sz w:val="20"/>
      </w:rPr>
      <w:tab/>
    </w:r>
    <w:r w:rsidR="00D33E18">
      <w:rPr>
        <w:sz w:val="20"/>
      </w:rPr>
      <w:tab/>
    </w:r>
    <w:r w:rsidR="00D33E18">
      <w:rPr>
        <w:sz w:val="20"/>
      </w:rPr>
      <w:tab/>
    </w:r>
    <w:r w:rsidRPr="002F4307">
      <w:rPr>
        <w:sz w:val="20"/>
      </w:rPr>
      <w:tab/>
    </w:r>
    <w:r w:rsidRPr="002F4307">
      <w:rPr>
        <w:sz w:val="20"/>
      </w:rPr>
      <w:tab/>
    </w:r>
    <w:r w:rsidRPr="002F4307">
      <w:rPr>
        <w:sz w:val="20"/>
      </w:rPr>
      <w:tab/>
    </w:r>
    <w:r w:rsidRPr="002F4307">
      <w:rPr>
        <w:sz w:val="20"/>
      </w:rPr>
      <w:tab/>
    </w:r>
    <w:r w:rsidRPr="00180837">
      <w:t xml:space="preserve">p. </w:t>
    </w:r>
    <w:r w:rsidR="000A7FB6">
      <w:fldChar w:fldCharType="begin"/>
    </w:r>
    <w:r>
      <w:instrText xml:space="preserve"> PAGE  \* Arabic  \* MERGEFORMAT </w:instrText>
    </w:r>
    <w:r w:rsidR="000A7FB6">
      <w:fldChar w:fldCharType="separate"/>
    </w:r>
    <w:r w:rsidR="001E1224">
      <w:rPr>
        <w:noProof/>
      </w:rPr>
      <w:t>2</w:t>
    </w:r>
    <w:r w:rsidR="000A7FB6">
      <w:fldChar w:fldCharType="end"/>
    </w:r>
    <w:r>
      <w:t>/</w:t>
    </w:r>
    <w:r w:rsidR="00930E55">
      <w:fldChar w:fldCharType="begin"/>
    </w:r>
    <w:r w:rsidR="00930E55">
      <w:instrText xml:space="preserve"> NUMPAGES  \* Arabic  \* MERGEFORMAT </w:instrText>
    </w:r>
    <w:r w:rsidR="00930E55">
      <w:fldChar w:fldCharType="separate"/>
    </w:r>
    <w:r w:rsidR="001E1224">
      <w:rPr>
        <w:noProof/>
      </w:rPr>
      <w:t>6</w:t>
    </w:r>
    <w:r w:rsidR="00930E5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55" w:rsidRDefault="00930E55" w:rsidP="006B761D">
      <w:pPr>
        <w:spacing w:after="0" w:line="240" w:lineRule="auto"/>
      </w:pPr>
      <w:r>
        <w:separator/>
      </w:r>
    </w:p>
  </w:footnote>
  <w:footnote w:type="continuationSeparator" w:id="0">
    <w:p w:rsidR="00930E55" w:rsidRDefault="00930E55" w:rsidP="006B7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4B18"/>
    <w:multiLevelType w:val="hybridMultilevel"/>
    <w:tmpl w:val="435C7B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141B4"/>
    <w:multiLevelType w:val="hybridMultilevel"/>
    <w:tmpl w:val="B254E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E28EA"/>
    <w:multiLevelType w:val="hybridMultilevel"/>
    <w:tmpl w:val="9BF6BA9E"/>
    <w:lvl w:ilvl="0" w:tplc="C3E84D2C">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7034F5"/>
    <w:multiLevelType w:val="hybridMultilevel"/>
    <w:tmpl w:val="D79048B6"/>
    <w:lvl w:ilvl="0" w:tplc="EBE08486">
      <w:start w:val="1"/>
      <w:numFmt w:val="bullet"/>
      <w:pStyle w:val="ListParagraph"/>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664D15"/>
    <w:multiLevelType w:val="hybridMultilevel"/>
    <w:tmpl w:val="E5743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4D11FC"/>
    <w:multiLevelType w:val="hybridMultilevel"/>
    <w:tmpl w:val="44FE1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B93EE1"/>
    <w:multiLevelType w:val="hybridMultilevel"/>
    <w:tmpl w:val="75640582"/>
    <w:lvl w:ilvl="0" w:tplc="A3B49A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86BB5"/>
    <w:multiLevelType w:val="hybridMultilevel"/>
    <w:tmpl w:val="1EE2213A"/>
    <w:lvl w:ilvl="0" w:tplc="1084129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0870B62"/>
    <w:multiLevelType w:val="hybridMultilevel"/>
    <w:tmpl w:val="DFDEE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616D45"/>
    <w:multiLevelType w:val="hybridMultilevel"/>
    <w:tmpl w:val="6AA0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07267B"/>
    <w:multiLevelType w:val="hybridMultilevel"/>
    <w:tmpl w:val="00E0FC5A"/>
    <w:lvl w:ilvl="0" w:tplc="6FE2A986">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C9A3971"/>
    <w:multiLevelType w:val="hybridMultilevel"/>
    <w:tmpl w:val="3260D2F0"/>
    <w:lvl w:ilvl="0" w:tplc="3EF49270">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CA44392"/>
    <w:multiLevelType w:val="hybridMultilevel"/>
    <w:tmpl w:val="F53EF34C"/>
    <w:lvl w:ilvl="0" w:tplc="71E246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E71B8B"/>
    <w:multiLevelType w:val="hybridMultilevel"/>
    <w:tmpl w:val="B524A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797921"/>
    <w:multiLevelType w:val="hybridMultilevel"/>
    <w:tmpl w:val="3056B566"/>
    <w:lvl w:ilvl="0" w:tplc="9932A7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5147DC"/>
    <w:multiLevelType w:val="hybridMultilevel"/>
    <w:tmpl w:val="EB2ECDD2"/>
    <w:lvl w:ilvl="0" w:tplc="94E243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9B6ECE"/>
    <w:multiLevelType w:val="hybridMultilevel"/>
    <w:tmpl w:val="49B4F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C31378"/>
    <w:multiLevelType w:val="hybridMultilevel"/>
    <w:tmpl w:val="28603248"/>
    <w:lvl w:ilvl="0" w:tplc="6DD87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B5AB1"/>
    <w:multiLevelType w:val="hybridMultilevel"/>
    <w:tmpl w:val="E886E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85CF1"/>
    <w:multiLevelType w:val="hybridMultilevel"/>
    <w:tmpl w:val="694CEAD6"/>
    <w:lvl w:ilvl="0" w:tplc="CF462E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302486"/>
    <w:multiLevelType w:val="hybridMultilevel"/>
    <w:tmpl w:val="F6D63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95377C"/>
    <w:multiLevelType w:val="hybridMultilevel"/>
    <w:tmpl w:val="90A44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827F9D"/>
    <w:multiLevelType w:val="hybridMultilevel"/>
    <w:tmpl w:val="8BFCAA80"/>
    <w:lvl w:ilvl="0" w:tplc="8528F00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365D8D"/>
    <w:multiLevelType w:val="hybridMultilevel"/>
    <w:tmpl w:val="1F86CDF6"/>
    <w:lvl w:ilvl="0" w:tplc="99804ED8">
      <w:start w:val="2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1D7A90"/>
    <w:multiLevelType w:val="hybridMultilevel"/>
    <w:tmpl w:val="A4D053E2"/>
    <w:lvl w:ilvl="0" w:tplc="7B863FC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310BC9"/>
    <w:multiLevelType w:val="hybridMultilevel"/>
    <w:tmpl w:val="852456C8"/>
    <w:lvl w:ilvl="0" w:tplc="87E85A8E">
      <w:start w:val="2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AB5953"/>
    <w:multiLevelType w:val="hybridMultilevel"/>
    <w:tmpl w:val="019AB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1340B"/>
    <w:multiLevelType w:val="hybridMultilevel"/>
    <w:tmpl w:val="59022BD0"/>
    <w:lvl w:ilvl="0" w:tplc="2600567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D446EC"/>
    <w:multiLevelType w:val="hybridMultilevel"/>
    <w:tmpl w:val="504CDB16"/>
    <w:lvl w:ilvl="0" w:tplc="88F255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60897"/>
    <w:multiLevelType w:val="hybridMultilevel"/>
    <w:tmpl w:val="79925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746747"/>
    <w:multiLevelType w:val="hybridMultilevel"/>
    <w:tmpl w:val="B0C4C748"/>
    <w:lvl w:ilvl="0" w:tplc="28D8713E">
      <w:start w:val="7"/>
      <w:numFmt w:val="bullet"/>
      <w:lvlText w:val="-"/>
      <w:lvlJc w:val="left"/>
      <w:pPr>
        <w:ind w:left="1068" w:hanging="360"/>
      </w:pPr>
      <w:rPr>
        <w:rFonts w:ascii="Calibri" w:eastAsiaTheme="minorEastAsia"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81338C5"/>
    <w:multiLevelType w:val="hybridMultilevel"/>
    <w:tmpl w:val="3790F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1F4B4F"/>
    <w:multiLevelType w:val="hybridMultilevel"/>
    <w:tmpl w:val="A3128A54"/>
    <w:lvl w:ilvl="0" w:tplc="5A3C0C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365F42"/>
    <w:multiLevelType w:val="hybridMultilevel"/>
    <w:tmpl w:val="397A90E4"/>
    <w:lvl w:ilvl="0" w:tplc="EB6650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880FA7"/>
    <w:multiLevelType w:val="hybridMultilevel"/>
    <w:tmpl w:val="311A0016"/>
    <w:lvl w:ilvl="0" w:tplc="881AC134">
      <w:start w:val="7"/>
      <w:numFmt w:val="bullet"/>
      <w:lvlText w:val="-"/>
      <w:lvlJc w:val="left"/>
      <w:pPr>
        <w:ind w:left="720" w:hanging="360"/>
      </w:pPr>
      <w:rPr>
        <w:rFonts w:ascii="Calibri" w:eastAsiaTheme="minorEastAsia" w:hAnsi="Calibri" w:cstheme="minorBidi" w:hint="default"/>
      </w:rPr>
    </w:lvl>
    <w:lvl w:ilvl="1" w:tplc="214CCAD4">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4"/>
  </w:num>
  <w:num w:numId="4">
    <w:abstractNumId w:val="8"/>
  </w:num>
  <w:num w:numId="5">
    <w:abstractNumId w:val="0"/>
  </w:num>
  <w:num w:numId="6">
    <w:abstractNumId w:val="31"/>
  </w:num>
  <w:num w:numId="7">
    <w:abstractNumId w:val="16"/>
  </w:num>
  <w:num w:numId="8">
    <w:abstractNumId w:val="13"/>
  </w:num>
  <w:num w:numId="9">
    <w:abstractNumId w:val="1"/>
  </w:num>
  <w:num w:numId="10">
    <w:abstractNumId w:val="5"/>
  </w:num>
  <w:num w:numId="11">
    <w:abstractNumId w:val="21"/>
  </w:num>
  <w:num w:numId="12">
    <w:abstractNumId w:val="20"/>
  </w:num>
  <w:num w:numId="13">
    <w:abstractNumId w:val="9"/>
  </w:num>
  <w:num w:numId="14">
    <w:abstractNumId w:val="32"/>
  </w:num>
  <w:num w:numId="15">
    <w:abstractNumId w:val="22"/>
  </w:num>
  <w:num w:numId="16">
    <w:abstractNumId w:val="14"/>
  </w:num>
  <w:num w:numId="17">
    <w:abstractNumId w:val="6"/>
  </w:num>
  <w:num w:numId="18">
    <w:abstractNumId w:val="25"/>
  </w:num>
  <w:num w:numId="19">
    <w:abstractNumId w:val="23"/>
  </w:num>
  <w:num w:numId="20">
    <w:abstractNumId w:val="18"/>
  </w:num>
  <w:num w:numId="21">
    <w:abstractNumId w:val="34"/>
  </w:num>
  <w:num w:numId="22">
    <w:abstractNumId w:val="10"/>
  </w:num>
  <w:num w:numId="23">
    <w:abstractNumId w:val="30"/>
  </w:num>
  <w:num w:numId="24">
    <w:abstractNumId w:val="11"/>
  </w:num>
  <w:num w:numId="25">
    <w:abstractNumId w:val="17"/>
  </w:num>
  <w:num w:numId="26">
    <w:abstractNumId w:val="28"/>
  </w:num>
  <w:num w:numId="27">
    <w:abstractNumId w:val="2"/>
  </w:num>
  <w:num w:numId="28">
    <w:abstractNumId w:val="15"/>
  </w:num>
  <w:num w:numId="29">
    <w:abstractNumId w:val="27"/>
  </w:num>
  <w:num w:numId="30">
    <w:abstractNumId w:val="7"/>
  </w:num>
  <w:num w:numId="31">
    <w:abstractNumId w:val="19"/>
  </w:num>
  <w:num w:numId="32">
    <w:abstractNumId w:val="24"/>
  </w:num>
  <w:num w:numId="33">
    <w:abstractNumId w:val="12"/>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53"/>
    <w:rsid w:val="00002853"/>
    <w:rsid w:val="00006A34"/>
    <w:rsid w:val="00016A98"/>
    <w:rsid w:val="00017873"/>
    <w:rsid w:val="00021219"/>
    <w:rsid w:val="00021AEF"/>
    <w:rsid w:val="0002251E"/>
    <w:rsid w:val="00022795"/>
    <w:rsid w:val="00025B65"/>
    <w:rsid w:val="000260B0"/>
    <w:rsid w:val="0003567B"/>
    <w:rsid w:val="0003651C"/>
    <w:rsid w:val="00047E41"/>
    <w:rsid w:val="000534E3"/>
    <w:rsid w:val="00055578"/>
    <w:rsid w:val="00063A78"/>
    <w:rsid w:val="00065A58"/>
    <w:rsid w:val="00066976"/>
    <w:rsid w:val="00072885"/>
    <w:rsid w:val="00077E58"/>
    <w:rsid w:val="0008032A"/>
    <w:rsid w:val="000A798B"/>
    <w:rsid w:val="000A7FB6"/>
    <w:rsid w:val="000B78D3"/>
    <w:rsid w:val="000C181E"/>
    <w:rsid w:val="000C329D"/>
    <w:rsid w:val="000C6900"/>
    <w:rsid w:val="000C7802"/>
    <w:rsid w:val="000E1740"/>
    <w:rsid w:val="000F32A2"/>
    <w:rsid w:val="001018C2"/>
    <w:rsid w:val="0010217F"/>
    <w:rsid w:val="00104389"/>
    <w:rsid w:val="00111130"/>
    <w:rsid w:val="00117326"/>
    <w:rsid w:val="0012056C"/>
    <w:rsid w:val="0013416F"/>
    <w:rsid w:val="00136E1C"/>
    <w:rsid w:val="00141ED3"/>
    <w:rsid w:val="00142A3F"/>
    <w:rsid w:val="0015501C"/>
    <w:rsid w:val="001767AF"/>
    <w:rsid w:val="001773FA"/>
    <w:rsid w:val="00180837"/>
    <w:rsid w:val="00187B33"/>
    <w:rsid w:val="00192555"/>
    <w:rsid w:val="00195CD9"/>
    <w:rsid w:val="001A2F2B"/>
    <w:rsid w:val="001A71EB"/>
    <w:rsid w:val="001B31B0"/>
    <w:rsid w:val="001B45AB"/>
    <w:rsid w:val="001B6B89"/>
    <w:rsid w:val="001C120A"/>
    <w:rsid w:val="001C4615"/>
    <w:rsid w:val="001D7CFF"/>
    <w:rsid w:val="001E1224"/>
    <w:rsid w:val="001E433F"/>
    <w:rsid w:val="001E7BEE"/>
    <w:rsid w:val="001F364A"/>
    <w:rsid w:val="001F584A"/>
    <w:rsid w:val="001F6B8D"/>
    <w:rsid w:val="001F7789"/>
    <w:rsid w:val="001F7D4D"/>
    <w:rsid w:val="00204C3E"/>
    <w:rsid w:val="00211153"/>
    <w:rsid w:val="00212B89"/>
    <w:rsid w:val="002137C2"/>
    <w:rsid w:val="00222599"/>
    <w:rsid w:val="00224F44"/>
    <w:rsid w:val="00231E75"/>
    <w:rsid w:val="00233FC8"/>
    <w:rsid w:val="00233FCD"/>
    <w:rsid w:val="00234BA2"/>
    <w:rsid w:val="00237015"/>
    <w:rsid w:val="00242397"/>
    <w:rsid w:val="002467E5"/>
    <w:rsid w:val="002473AD"/>
    <w:rsid w:val="00251DD7"/>
    <w:rsid w:val="00253983"/>
    <w:rsid w:val="00261CD2"/>
    <w:rsid w:val="002662CD"/>
    <w:rsid w:val="00270F54"/>
    <w:rsid w:val="00272DE9"/>
    <w:rsid w:val="00280940"/>
    <w:rsid w:val="00284668"/>
    <w:rsid w:val="0028559A"/>
    <w:rsid w:val="00286870"/>
    <w:rsid w:val="002A1688"/>
    <w:rsid w:val="002A2D5C"/>
    <w:rsid w:val="002A3CBD"/>
    <w:rsid w:val="002B5DFF"/>
    <w:rsid w:val="002C12CA"/>
    <w:rsid w:val="002C7141"/>
    <w:rsid w:val="002D5EE8"/>
    <w:rsid w:val="002E19EC"/>
    <w:rsid w:val="002F2F8B"/>
    <w:rsid w:val="002F4307"/>
    <w:rsid w:val="003131E4"/>
    <w:rsid w:val="003135F0"/>
    <w:rsid w:val="0032033F"/>
    <w:rsid w:val="0032444E"/>
    <w:rsid w:val="003249C0"/>
    <w:rsid w:val="00332B46"/>
    <w:rsid w:val="00335756"/>
    <w:rsid w:val="003448B3"/>
    <w:rsid w:val="00344DE3"/>
    <w:rsid w:val="00367325"/>
    <w:rsid w:val="00371635"/>
    <w:rsid w:val="003814FF"/>
    <w:rsid w:val="0038402B"/>
    <w:rsid w:val="003871F2"/>
    <w:rsid w:val="003A79EB"/>
    <w:rsid w:val="003B1430"/>
    <w:rsid w:val="003E2C23"/>
    <w:rsid w:val="003E6D46"/>
    <w:rsid w:val="003F1543"/>
    <w:rsid w:val="003F1FA3"/>
    <w:rsid w:val="003F4056"/>
    <w:rsid w:val="003F556D"/>
    <w:rsid w:val="003F5C25"/>
    <w:rsid w:val="00420E04"/>
    <w:rsid w:val="00421875"/>
    <w:rsid w:val="00422F2E"/>
    <w:rsid w:val="00431873"/>
    <w:rsid w:val="00436197"/>
    <w:rsid w:val="00437267"/>
    <w:rsid w:val="00437666"/>
    <w:rsid w:val="0044116C"/>
    <w:rsid w:val="00462870"/>
    <w:rsid w:val="00465A35"/>
    <w:rsid w:val="00466A27"/>
    <w:rsid w:val="00473BB8"/>
    <w:rsid w:val="00484241"/>
    <w:rsid w:val="00487A60"/>
    <w:rsid w:val="00493465"/>
    <w:rsid w:val="004A0E14"/>
    <w:rsid w:val="004A2DE8"/>
    <w:rsid w:val="004A74AA"/>
    <w:rsid w:val="004B2AA6"/>
    <w:rsid w:val="004C17DC"/>
    <w:rsid w:val="004C67F5"/>
    <w:rsid w:val="004D3B29"/>
    <w:rsid w:val="004F1881"/>
    <w:rsid w:val="005078E8"/>
    <w:rsid w:val="00510EB5"/>
    <w:rsid w:val="00525D6E"/>
    <w:rsid w:val="005268B7"/>
    <w:rsid w:val="00526991"/>
    <w:rsid w:val="00545CFD"/>
    <w:rsid w:val="00550AAC"/>
    <w:rsid w:val="005510D5"/>
    <w:rsid w:val="00555D69"/>
    <w:rsid w:val="00557A4C"/>
    <w:rsid w:val="005603AD"/>
    <w:rsid w:val="005618E8"/>
    <w:rsid w:val="00564778"/>
    <w:rsid w:val="00566710"/>
    <w:rsid w:val="00575CE9"/>
    <w:rsid w:val="005811B9"/>
    <w:rsid w:val="00583562"/>
    <w:rsid w:val="00586D43"/>
    <w:rsid w:val="005A12DC"/>
    <w:rsid w:val="005A1807"/>
    <w:rsid w:val="005A5E1F"/>
    <w:rsid w:val="005B3D51"/>
    <w:rsid w:val="005B7137"/>
    <w:rsid w:val="005C2577"/>
    <w:rsid w:val="005C5656"/>
    <w:rsid w:val="005C5C02"/>
    <w:rsid w:val="005C5DBC"/>
    <w:rsid w:val="005E19C3"/>
    <w:rsid w:val="005E21CB"/>
    <w:rsid w:val="005E4F48"/>
    <w:rsid w:val="005F0E40"/>
    <w:rsid w:val="005F6D3B"/>
    <w:rsid w:val="006125DD"/>
    <w:rsid w:val="00622702"/>
    <w:rsid w:val="006259FA"/>
    <w:rsid w:val="00646049"/>
    <w:rsid w:val="0067346E"/>
    <w:rsid w:val="006737D7"/>
    <w:rsid w:val="006779F5"/>
    <w:rsid w:val="0068441C"/>
    <w:rsid w:val="006A256B"/>
    <w:rsid w:val="006B0FE5"/>
    <w:rsid w:val="006B3164"/>
    <w:rsid w:val="006B589C"/>
    <w:rsid w:val="006B761D"/>
    <w:rsid w:val="006C06F6"/>
    <w:rsid w:val="006D6C4F"/>
    <w:rsid w:val="006D6CDD"/>
    <w:rsid w:val="006D7B03"/>
    <w:rsid w:val="006E1FDC"/>
    <w:rsid w:val="006E33BD"/>
    <w:rsid w:val="006F30E8"/>
    <w:rsid w:val="006F31F3"/>
    <w:rsid w:val="006F79B5"/>
    <w:rsid w:val="006F7F80"/>
    <w:rsid w:val="00700746"/>
    <w:rsid w:val="007044F8"/>
    <w:rsid w:val="00704C41"/>
    <w:rsid w:val="007341A4"/>
    <w:rsid w:val="007476AA"/>
    <w:rsid w:val="00753BB0"/>
    <w:rsid w:val="00766FA3"/>
    <w:rsid w:val="00772FCA"/>
    <w:rsid w:val="00773326"/>
    <w:rsid w:val="007A1F22"/>
    <w:rsid w:val="007B2B26"/>
    <w:rsid w:val="007B593C"/>
    <w:rsid w:val="007C013A"/>
    <w:rsid w:val="007D39EE"/>
    <w:rsid w:val="007E1B07"/>
    <w:rsid w:val="007E4E2C"/>
    <w:rsid w:val="00804F48"/>
    <w:rsid w:val="0080524D"/>
    <w:rsid w:val="00826D3C"/>
    <w:rsid w:val="00840933"/>
    <w:rsid w:val="008466D2"/>
    <w:rsid w:val="00855FF0"/>
    <w:rsid w:val="0086104B"/>
    <w:rsid w:val="00861161"/>
    <w:rsid w:val="00866413"/>
    <w:rsid w:val="00884704"/>
    <w:rsid w:val="008939B4"/>
    <w:rsid w:val="00895CA1"/>
    <w:rsid w:val="008B1DEA"/>
    <w:rsid w:val="008B27B4"/>
    <w:rsid w:val="008B4E82"/>
    <w:rsid w:val="008D2855"/>
    <w:rsid w:val="008D75AA"/>
    <w:rsid w:val="008E2815"/>
    <w:rsid w:val="008E5C59"/>
    <w:rsid w:val="008F68B4"/>
    <w:rsid w:val="009030E5"/>
    <w:rsid w:val="00916BA9"/>
    <w:rsid w:val="00927F43"/>
    <w:rsid w:val="009303D4"/>
    <w:rsid w:val="00930E55"/>
    <w:rsid w:val="0094573A"/>
    <w:rsid w:val="009460EF"/>
    <w:rsid w:val="009464DD"/>
    <w:rsid w:val="009518DB"/>
    <w:rsid w:val="00970B9D"/>
    <w:rsid w:val="00972CC5"/>
    <w:rsid w:val="00973A85"/>
    <w:rsid w:val="009820C9"/>
    <w:rsid w:val="00985C7F"/>
    <w:rsid w:val="00995606"/>
    <w:rsid w:val="0099602C"/>
    <w:rsid w:val="009B594C"/>
    <w:rsid w:val="009C2228"/>
    <w:rsid w:val="009D05CE"/>
    <w:rsid w:val="009D0667"/>
    <w:rsid w:val="009D1DE0"/>
    <w:rsid w:val="009D7890"/>
    <w:rsid w:val="009E3071"/>
    <w:rsid w:val="009E5D61"/>
    <w:rsid w:val="009F440E"/>
    <w:rsid w:val="009F4F6D"/>
    <w:rsid w:val="00A0023E"/>
    <w:rsid w:val="00A02735"/>
    <w:rsid w:val="00A05602"/>
    <w:rsid w:val="00A07EFC"/>
    <w:rsid w:val="00A11BEA"/>
    <w:rsid w:val="00A129B9"/>
    <w:rsid w:val="00A1771F"/>
    <w:rsid w:val="00A400E5"/>
    <w:rsid w:val="00A41A2E"/>
    <w:rsid w:val="00A43469"/>
    <w:rsid w:val="00A5057C"/>
    <w:rsid w:val="00A539E3"/>
    <w:rsid w:val="00A71734"/>
    <w:rsid w:val="00A743BF"/>
    <w:rsid w:val="00A75E05"/>
    <w:rsid w:val="00A81BE7"/>
    <w:rsid w:val="00A82A6E"/>
    <w:rsid w:val="00A838E6"/>
    <w:rsid w:val="00A912AE"/>
    <w:rsid w:val="00A928EB"/>
    <w:rsid w:val="00A97CCF"/>
    <w:rsid w:val="00AA03A8"/>
    <w:rsid w:val="00AA4DF0"/>
    <w:rsid w:val="00AA5BCA"/>
    <w:rsid w:val="00AC4CAA"/>
    <w:rsid w:val="00AE1198"/>
    <w:rsid w:val="00AE6BBD"/>
    <w:rsid w:val="00AE74B8"/>
    <w:rsid w:val="00AF0F22"/>
    <w:rsid w:val="00AF6779"/>
    <w:rsid w:val="00B02507"/>
    <w:rsid w:val="00B03EBD"/>
    <w:rsid w:val="00B15531"/>
    <w:rsid w:val="00B21DEA"/>
    <w:rsid w:val="00B22435"/>
    <w:rsid w:val="00B23692"/>
    <w:rsid w:val="00B23CD4"/>
    <w:rsid w:val="00B2615D"/>
    <w:rsid w:val="00B3177C"/>
    <w:rsid w:val="00B43F70"/>
    <w:rsid w:val="00B66546"/>
    <w:rsid w:val="00B80720"/>
    <w:rsid w:val="00B81163"/>
    <w:rsid w:val="00B82A7A"/>
    <w:rsid w:val="00B923F7"/>
    <w:rsid w:val="00B93A8D"/>
    <w:rsid w:val="00B96CB5"/>
    <w:rsid w:val="00BA00C6"/>
    <w:rsid w:val="00BA519B"/>
    <w:rsid w:val="00BC6D43"/>
    <w:rsid w:val="00BE2B7A"/>
    <w:rsid w:val="00BE516D"/>
    <w:rsid w:val="00BF0C8C"/>
    <w:rsid w:val="00BF267B"/>
    <w:rsid w:val="00BF4741"/>
    <w:rsid w:val="00C046B7"/>
    <w:rsid w:val="00C17644"/>
    <w:rsid w:val="00C21654"/>
    <w:rsid w:val="00C21AE0"/>
    <w:rsid w:val="00C23CCB"/>
    <w:rsid w:val="00C24830"/>
    <w:rsid w:val="00C27ED4"/>
    <w:rsid w:val="00C33033"/>
    <w:rsid w:val="00C4788C"/>
    <w:rsid w:val="00C479AB"/>
    <w:rsid w:val="00C61DA7"/>
    <w:rsid w:val="00C6442F"/>
    <w:rsid w:val="00C67A27"/>
    <w:rsid w:val="00C70E3E"/>
    <w:rsid w:val="00C724D7"/>
    <w:rsid w:val="00C7315D"/>
    <w:rsid w:val="00C85811"/>
    <w:rsid w:val="00C93264"/>
    <w:rsid w:val="00C946D9"/>
    <w:rsid w:val="00CA4EEF"/>
    <w:rsid w:val="00CA6E82"/>
    <w:rsid w:val="00CB20F0"/>
    <w:rsid w:val="00CB30F6"/>
    <w:rsid w:val="00CC4155"/>
    <w:rsid w:val="00CC44D6"/>
    <w:rsid w:val="00CD1AD4"/>
    <w:rsid w:val="00CD3A3C"/>
    <w:rsid w:val="00CE16BE"/>
    <w:rsid w:val="00CE78CA"/>
    <w:rsid w:val="00CF17BC"/>
    <w:rsid w:val="00CF2319"/>
    <w:rsid w:val="00CF60FB"/>
    <w:rsid w:val="00CF62B9"/>
    <w:rsid w:val="00CF6F98"/>
    <w:rsid w:val="00D22907"/>
    <w:rsid w:val="00D27C2E"/>
    <w:rsid w:val="00D30649"/>
    <w:rsid w:val="00D32580"/>
    <w:rsid w:val="00D32A58"/>
    <w:rsid w:val="00D33E18"/>
    <w:rsid w:val="00D40358"/>
    <w:rsid w:val="00D43850"/>
    <w:rsid w:val="00D44064"/>
    <w:rsid w:val="00D47490"/>
    <w:rsid w:val="00D50F2F"/>
    <w:rsid w:val="00D55233"/>
    <w:rsid w:val="00D55B20"/>
    <w:rsid w:val="00D570DC"/>
    <w:rsid w:val="00D66D54"/>
    <w:rsid w:val="00D8642F"/>
    <w:rsid w:val="00D8725A"/>
    <w:rsid w:val="00D93205"/>
    <w:rsid w:val="00DA077F"/>
    <w:rsid w:val="00DA2E0D"/>
    <w:rsid w:val="00DD3802"/>
    <w:rsid w:val="00DE0350"/>
    <w:rsid w:val="00DF4BC9"/>
    <w:rsid w:val="00DF7A50"/>
    <w:rsid w:val="00E007A5"/>
    <w:rsid w:val="00E02FC0"/>
    <w:rsid w:val="00E055FE"/>
    <w:rsid w:val="00E12ED5"/>
    <w:rsid w:val="00E13DB2"/>
    <w:rsid w:val="00E21BAC"/>
    <w:rsid w:val="00E262F0"/>
    <w:rsid w:val="00E33968"/>
    <w:rsid w:val="00E365AA"/>
    <w:rsid w:val="00E46D9B"/>
    <w:rsid w:val="00E51CBA"/>
    <w:rsid w:val="00E7390A"/>
    <w:rsid w:val="00E74812"/>
    <w:rsid w:val="00E770A6"/>
    <w:rsid w:val="00E8294F"/>
    <w:rsid w:val="00E8541E"/>
    <w:rsid w:val="00E906FF"/>
    <w:rsid w:val="00E90D94"/>
    <w:rsid w:val="00E90E2B"/>
    <w:rsid w:val="00E95B6D"/>
    <w:rsid w:val="00EA162C"/>
    <w:rsid w:val="00EA22FC"/>
    <w:rsid w:val="00EA234E"/>
    <w:rsid w:val="00EB2762"/>
    <w:rsid w:val="00EC2BBE"/>
    <w:rsid w:val="00ED1D08"/>
    <w:rsid w:val="00EE4413"/>
    <w:rsid w:val="00EE69C0"/>
    <w:rsid w:val="00EE7BD5"/>
    <w:rsid w:val="00F07174"/>
    <w:rsid w:val="00F1111B"/>
    <w:rsid w:val="00F22831"/>
    <w:rsid w:val="00F32543"/>
    <w:rsid w:val="00F37E5F"/>
    <w:rsid w:val="00F457A9"/>
    <w:rsid w:val="00F45FA9"/>
    <w:rsid w:val="00F465B0"/>
    <w:rsid w:val="00F533A4"/>
    <w:rsid w:val="00F60C37"/>
    <w:rsid w:val="00F62191"/>
    <w:rsid w:val="00F65BCF"/>
    <w:rsid w:val="00F7284E"/>
    <w:rsid w:val="00F8485D"/>
    <w:rsid w:val="00F93F2C"/>
    <w:rsid w:val="00F96101"/>
    <w:rsid w:val="00FA3324"/>
    <w:rsid w:val="00FA338C"/>
    <w:rsid w:val="00FA513E"/>
    <w:rsid w:val="00FA580C"/>
    <w:rsid w:val="00FA5EBA"/>
    <w:rsid w:val="00FB3131"/>
    <w:rsid w:val="00FB4838"/>
    <w:rsid w:val="00FB6889"/>
    <w:rsid w:val="00FC0EB3"/>
    <w:rsid w:val="00FC3997"/>
    <w:rsid w:val="00FC5E8A"/>
    <w:rsid w:val="00FC6751"/>
    <w:rsid w:val="00FE34D8"/>
    <w:rsid w:val="00FF0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C82CF-6A41-458F-B7EB-338B9F76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90"/>
    <w:pPr>
      <w:jc w:val="left"/>
    </w:pPr>
    <w:rPr>
      <w:sz w:val="24"/>
      <w:lang w:val="fr-FR"/>
    </w:rPr>
  </w:style>
  <w:style w:type="paragraph" w:styleId="Heading1">
    <w:name w:val="heading 1"/>
    <w:basedOn w:val="Normal"/>
    <w:next w:val="Normal"/>
    <w:link w:val="Heading1Char"/>
    <w:uiPriority w:val="9"/>
    <w:qFormat/>
    <w:rsid w:val="00466A27"/>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466A27"/>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466A27"/>
    <w:pPr>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466A27"/>
    <w:p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qFormat/>
    <w:rsid w:val="00466A27"/>
    <w:pPr>
      <w:spacing w:before="200" w:after="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66A27"/>
    <w:pPr>
      <w:spacing w:after="0"/>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66A27"/>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66A27"/>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66A27"/>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C0EB3"/>
    <w:pPr>
      <w:numPr>
        <w:numId w:val="35"/>
      </w:numPr>
      <w:spacing w:after="120" w:line="240" w:lineRule="auto"/>
      <w:contextualSpacing/>
    </w:pPr>
  </w:style>
  <w:style w:type="paragraph" w:styleId="Header">
    <w:name w:val="header"/>
    <w:basedOn w:val="Normal"/>
    <w:link w:val="HeaderChar"/>
    <w:uiPriority w:val="99"/>
    <w:unhideWhenUsed/>
    <w:rsid w:val="006B76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761D"/>
    <w:rPr>
      <w:sz w:val="24"/>
    </w:rPr>
  </w:style>
  <w:style w:type="paragraph" w:styleId="Footer">
    <w:name w:val="footer"/>
    <w:basedOn w:val="Normal"/>
    <w:link w:val="FooterChar"/>
    <w:uiPriority w:val="99"/>
    <w:unhideWhenUsed/>
    <w:rsid w:val="006B76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761D"/>
    <w:rPr>
      <w:sz w:val="24"/>
    </w:rPr>
  </w:style>
  <w:style w:type="character" w:customStyle="1" w:styleId="Heading1Char">
    <w:name w:val="Heading 1 Char"/>
    <w:basedOn w:val="DefaultParagraphFont"/>
    <w:link w:val="Heading1"/>
    <w:uiPriority w:val="9"/>
    <w:rsid w:val="00466A27"/>
    <w:rPr>
      <w:smallCaps/>
      <w:spacing w:val="5"/>
      <w:sz w:val="32"/>
      <w:szCs w:val="32"/>
    </w:rPr>
  </w:style>
  <w:style w:type="character" w:customStyle="1" w:styleId="Heading2Char">
    <w:name w:val="Heading 2 Char"/>
    <w:basedOn w:val="DefaultParagraphFont"/>
    <w:link w:val="Heading2"/>
    <w:uiPriority w:val="9"/>
    <w:rsid w:val="00466A27"/>
    <w:rPr>
      <w:smallCaps/>
      <w:spacing w:val="5"/>
      <w:sz w:val="28"/>
      <w:szCs w:val="28"/>
    </w:rPr>
  </w:style>
  <w:style w:type="character" w:customStyle="1" w:styleId="Heading3Char">
    <w:name w:val="Heading 3 Char"/>
    <w:basedOn w:val="DefaultParagraphFont"/>
    <w:link w:val="Heading3"/>
    <w:uiPriority w:val="9"/>
    <w:rsid w:val="00466A27"/>
    <w:rPr>
      <w:smallCaps/>
      <w:spacing w:val="5"/>
      <w:sz w:val="24"/>
      <w:szCs w:val="24"/>
    </w:rPr>
  </w:style>
  <w:style w:type="character" w:customStyle="1" w:styleId="Heading4Char">
    <w:name w:val="Heading 4 Char"/>
    <w:basedOn w:val="DefaultParagraphFont"/>
    <w:link w:val="Heading4"/>
    <w:uiPriority w:val="9"/>
    <w:semiHidden/>
    <w:rsid w:val="00466A27"/>
    <w:rPr>
      <w:smallCaps/>
      <w:spacing w:val="10"/>
      <w:sz w:val="22"/>
      <w:szCs w:val="22"/>
    </w:rPr>
  </w:style>
  <w:style w:type="character" w:customStyle="1" w:styleId="Heading5Char">
    <w:name w:val="Heading 5 Char"/>
    <w:basedOn w:val="DefaultParagraphFont"/>
    <w:link w:val="Heading5"/>
    <w:uiPriority w:val="9"/>
    <w:semiHidden/>
    <w:rsid w:val="00466A2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66A27"/>
    <w:rPr>
      <w:smallCaps/>
      <w:color w:val="C0504D" w:themeColor="accent2"/>
      <w:spacing w:val="5"/>
      <w:sz w:val="22"/>
    </w:rPr>
  </w:style>
  <w:style w:type="character" w:customStyle="1" w:styleId="Heading7Char">
    <w:name w:val="Heading 7 Char"/>
    <w:basedOn w:val="DefaultParagraphFont"/>
    <w:link w:val="Heading7"/>
    <w:uiPriority w:val="9"/>
    <w:semiHidden/>
    <w:rsid w:val="00466A27"/>
    <w:rPr>
      <w:b/>
      <w:smallCaps/>
      <w:color w:val="C0504D" w:themeColor="accent2"/>
      <w:spacing w:val="10"/>
    </w:rPr>
  </w:style>
  <w:style w:type="character" w:customStyle="1" w:styleId="Heading8Char">
    <w:name w:val="Heading 8 Char"/>
    <w:basedOn w:val="DefaultParagraphFont"/>
    <w:link w:val="Heading8"/>
    <w:uiPriority w:val="9"/>
    <w:semiHidden/>
    <w:rsid w:val="00466A27"/>
    <w:rPr>
      <w:b/>
      <w:i/>
      <w:smallCaps/>
      <w:color w:val="943634" w:themeColor="accent2" w:themeShade="BF"/>
    </w:rPr>
  </w:style>
  <w:style w:type="character" w:customStyle="1" w:styleId="Heading9Char">
    <w:name w:val="Heading 9 Char"/>
    <w:basedOn w:val="DefaultParagraphFont"/>
    <w:link w:val="Heading9"/>
    <w:uiPriority w:val="9"/>
    <w:semiHidden/>
    <w:rsid w:val="00466A27"/>
    <w:rPr>
      <w:b/>
      <w:i/>
      <w:smallCaps/>
      <w:color w:val="622423" w:themeColor="accent2" w:themeShade="7F"/>
    </w:rPr>
  </w:style>
  <w:style w:type="paragraph" w:styleId="Caption">
    <w:name w:val="caption"/>
    <w:basedOn w:val="Normal"/>
    <w:next w:val="Normal"/>
    <w:uiPriority w:val="35"/>
    <w:semiHidden/>
    <w:unhideWhenUsed/>
    <w:qFormat/>
    <w:rsid w:val="00466A27"/>
    <w:rPr>
      <w:b/>
      <w:bCs/>
      <w:caps/>
      <w:sz w:val="16"/>
      <w:szCs w:val="18"/>
    </w:rPr>
  </w:style>
  <w:style w:type="paragraph" w:styleId="Title">
    <w:name w:val="Title"/>
    <w:basedOn w:val="Normal"/>
    <w:next w:val="Normal"/>
    <w:link w:val="TitleChar"/>
    <w:uiPriority w:val="10"/>
    <w:qFormat/>
    <w:rsid w:val="00466A2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66A27"/>
    <w:rPr>
      <w:smallCaps/>
      <w:sz w:val="48"/>
      <w:szCs w:val="48"/>
    </w:rPr>
  </w:style>
  <w:style w:type="paragraph" w:styleId="Subtitle">
    <w:name w:val="Subtitle"/>
    <w:basedOn w:val="Normal"/>
    <w:next w:val="Normal"/>
    <w:link w:val="SubtitleChar"/>
    <w:uiPriority w:val="11"/>
    <w:qFormat/>
    <w:rsid w:val="00466A2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66A27"/>
    <w:rPr>
      <w:rFonts w:asciiTheme="majorHAnsi" w:eastAsiaTheme="majorEastAsia" w:hAnsiTheme="majorHAnsi" w:cstheme="majorBidi"/>
      <w:szCs w:val="22"/>
    </w:rPr>
  </w:style>
  <w:style w:type="character" w:styleId="Strong">
    <w:name w:val="Strong"/>
    <w:uiPriority w:val="22"/>
    <w:qFormat/>
    <w:rsid w:val="00466A27"/>
    <w:rPr>
      <w:b/>
      <w:color w:val="C0504D" w:themeColor="accent2"/>
    </w:rPr>
  </w:style>
  <w:style w:type="character" w:styleId="Emphasis">
    <w:name w:val="Emphasis"/>
    <w:uiPriority w:val="20"/>
    <w:qFormat/>
    <w:rsid w:val="00466A27"/>
    <w:rPr>
      <w:b/>
      <w:i/>
      <w:spacing w:val="10"/>
    </w:rPr>
  </w:style>
  <w:style w:type="paragraph" w:styleId="NoSpacing">
    <w:name w:val="No Spacing"/>
    <w:basedOn w:val="Normal"/>
    <w:link w:val="NoSpacingChar"/>
    <w:uiPriority w:val="1"/>
    <w:qFormat/>
    <w:rsid w:val="00466A27"/>
    <w:pPr>
      <w:spacing w:after="0" w:line="240" w:lineRule="auto"/>
    </w:pPr>
  </w:style>
  <w:style w:type="character" w:customStyle="1" w:styleId="NoSpacingChar">
    <w:name w:val="No Spacing Char"/>
    <w:basedOn w:val="DefaultParagraphFont"/>
    <w:link w:val="NoSpacing"/>
    <w:uiPriority w:val="1"/>
    <w:rsid w:val="00466A27"/>
  </w:style>
  <w:style w:type="paragraph" w:styleId="Quote">
    <w:name w:val="Quote"/>
    <w:basedOn w:val="Normal"/>
    <w:next w:val="Normal"/>
    <w:link w:val="QuoteChar"/>
    <w:uiPriority w:val="29"/>
    <w:qFormat/>
    <w:rsid w:val="00466A27"/>
    <w:rPr>
      <w:i/>
    </w:rPr>
  </w:style>
  <w:style w:type="character" w:customStyle="1" w:styleId="QuoteChar">
    <w:name w:val="Quote Char"/>
    <w:basedOn w:val="DefaultParagraphFont"/>
    <w:link w:val="Quote"/>
    <w:uiPriority w:val="29"/>
    <w:rsid w:val="00466A27"/>
    <w:rPr>
      <w:i/>
    </w:rPr>
  </w:style>
  <w:style w:type="paragraph" w:styleId="IntenseQuote">
    <w:name w:val="Intense Quote"/>
    <w:basedOn w:val="Normal"/>
    <w:next w:val="Normal"/>
    <w:link w:val="IntenseQuoteChar"/>
    <w:autoRedefine/>
    <w:uiPriority w:val="30"/>
    <w:qFormat/>
    <w:rsid w:val="00BE2B7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E2B7A"/>
    <w:rPr>
      <w:b/>
      <w:i/>
      <w:color w:val="FFFFFF" w:themeColor="background1"/>
      <w:sz w:val="24"/>
      <w:shd w:val="clear" w:color="auto" w:fill="C0504D" w:themeFill="accent2"/>
    </w:rPr>
  </w:style>
  <w:style w:type="character" w:styleId="SubtleEmphasis">
    <w:name w:val="Subtle Emphasis"/>
    <w:uiPriority w:val="19"/>
    <w:qFormat/>
    <w:rsid w:val="00466A27"/>
    <w:rPr>
      <w:i/>
    </w:rPr>
  </w:style>
  <w:style w:type="character" w:styleId="IntenseEmphasis">
    <w:name w:val="Intense Emphasis"/>
    <w:uiPriority w:val="21"/>
    <w:qFormat/>
    <w:rsid w:val="00466A27"/>
    <w:rPr>
      <w:b/>
      <w:i/>
      <w:color w:val="C0504D" w:themeColor="accent2"/>
      <w:spacing w:val="10"/>
    </w:rPr>
  </w:style>
  <w:style w:type="character" w:styleId="SubtleReference">
    <w:name w:val="Subtle Reference"/>
    <w:uiPriority w:val="31"/>
    <w:qFormat/>
    <w:rsid w:val="00466A27"/>
    <w:rPr>
      <w:b/>
    </w:rPr>
  </w:style>
  <w:style w:type="character" w:styleId="IntenseReference">
    <w:name w:val="Intense Reference"/>
    <w:uiPriority w:val="32"/>
    <w:qFormat/>
    <w:rsid w:val="00466A27"/>
    <w:rPr>
      <w:b/>
      <w:bCs/>
      <w:smallCaps/>
      <w:spacing w:val="5"/>
      <w:sz w:val="22"/>
      <w:szCs w:val="22"/>
      <w:u w:val="single"/>
    </w:rPr>
  </w:style>
  <w:style w:type="character" w:styleId="BookTitle">
    <w:name w:val="Book Title"/>
    <w:uiPriority w:val="33"/>
    <w:qFormat/>
    <w:rsid w:val="00466A2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66A27"/>
    <w:pPr>
      <w:outlineLvl w:val="9"/>
    </w:pPr>
  </w:style>
  <w:style w:type="paragraph" w:styleId="BalloonText">
    <w:name w:val="Balloon Text"/>
    <w:basedOn w:val="Normal"/>
    <w:link w:val="BalloonTextChar"/>
    <w:uiPriority w:val="99"/>
    <w:semiHidden/>
    <w:unhideWhenUsed/>
    <w:rsid w:val="001B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89"/>
    <w:rPr>
      <w:rFonts w:ascii="Tahoma" w:hAnsi="Tahoma" w:cs="Tahoma"/>
      <w:sz w:val="16"/>
      <w:szCs w:val="16"/>
    </w:rPr>
  </w:style>
  <w:style w:type="table" w:styleId="TableGrid">
    <w:name w:val="Table Grid"/>
    <w:basedOn w:val="TableNormal"/>
    <w:uiPriority w:val="59"/>
    <w:rsid w:val="00CF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365AA"/>
    <w:pPr>
      <w:spacing w:before="360" w:after="360"/>
    </w:pPr>
    <w:rPr>
      <w:b/>
      <w:bCs/>
      <w:caps/>
      <w:sz w:val="22"/>
      <w:szCs w:val="22"/>
      <w:u w:val="single"/>
    </w:rPr>
  </w:style>
  <w:style w:type="paragraph" w:styleId="TOC2">
    <w:name w:val="toc 2"/>
    <w:basedOn w:val="Normal"/>
    <w:next w:val="Normal"/>
    <w:autoRedefine/>
    <w:uiPriority w:val="39"/>
    <w:unhideWhenUsed/>
    <w:rsid w:val="00E365AA"/>
    <w:pPr>
      <w:spacing w:after="0"/>
    </w:pPr>
    <w:rPr>
      <w:b/>
      <w:bCs/>
      <w:smallCaps/>
      <w:sz w:val="22"/>
      <w:szCs w:val="22"/>
    </w:rPr>
  </w:style>
  <w:style w:type="paragraph" w:styleId="TOC3">
    <w:name w:val="toc 3"/>
    <w:basedOn w:val="Normal"/>
    <w:next w:val="Normal"/>
    <w:autoRedefine/>
    <w:uiPriority w:val="39"/>
    <w:unhideWhenUsed/>
    <w:rsid w:val="00E365AA"/>
    <w:pPr>
      <w:spacing w:after="0"/>
    </w:pPr>
    <w:rPr>
      <w:smallCaps/>
      <w:sz w:val="22"/>
      <w:szCs w:val="22"/>
    </w:rPr>
  </w:style>
  <w:style w:type="paragraph" w:styleId="TOC4">
    <w:name w:val="toc 4"/>
    <w:basedOn w:val="Normal"/>
    <w:next w:val="Normal"/>
    <w:autoRedefine/>
    <w:uiPriority w:val="39"/>
    <w:unhideWhenUsed/>
    <w:rsid w:val="00E365AA"/>
    <w:pPr>
      <w:spacing w:after="0"/>
    </w:pPr>
    <w:rPr>
      <w:sz w:val="22"/>
      <w:szCs w:val="22"/>
    </w:rPr>
  </w:style>
  <w:style w:type="paragraph" w:styleId="TOC5">
    <w:name w:val="toc 5"/>
    <w:basedOn w:val="Normal"/>
    <w:next w:val="Normal"/>
    <w:autoRedefine/>
    <w:uiPriority w:val="39"/>
    <w:unhideWhenUsed/>
    <w:rsid w:val="00E365AA"/>
    <w:pPr>
      <w:spacing w:after="0"/>
    </w:pPr>
    <w:rPr>
      <w:sz w:val="22"/>
      <w:szCs w:val="22"/>
    </w:rPr>
  </w:style>
  <w:style w:type="paragraph" w:styleId="TOC6">
    <w:name w:val="toc 6"/>
    <w:basedOn w:val="Normal"/>
    <w:next w:val="Normal"/>
    <w:autoRedefine/>
    <w:uiPriority w:val="39"/>
    <w:unhideWhenUsed/>
    <w:rsid w:val="00E365AA"/>
    <w:pPr>
      <w:spacing w:after="0"/>
    </w:pPr>
    <w:rPr>
      <w:sz w:val="22"/>
      <w:szCs w:val="22"/>
    </w:rPr>
  </w:style>
  <w:style w:type="paragraph" w:styleId="TOC7">
    <w:name w:val="toc 7"/>
    <w:basedOn w:val="Normal"/>
    <w:next w:val="Normal"/>
    <w:autoRedefine/>
    <w:uiPriority w:val="39"/>
    <w:unhideWhenUsed/>
    <w:rsid w:val="00E365AA"/>
    <w:pPr>
      <w:spacing w:after="0"/>
    </w:pPr>
    <w:rPr>
      <w:sz w:val="22"/>
      <w:szCs w:val="22"/>
    </w:rPr>
  </w:style>
  <w:style w:type="paragraph" w:styleId="TOC8">
    <w:name w:val="toc 8"/>
    <w:basedOn w:val="Normal"/>
    <w:next w:val="Normal"/>
    <w:autoRedefine/>
    <w:uiPriority w:val="39"/>
    <w:unhideWhenUsed/>
    <w:rsid w:val="00E365AA"/>
    <w:pPr>
      <w:spacing w:after="0"/>
    </w:pPr>
    <w:rPr>
      <w:sz w:val="22"/>
      <w:szCs w:val="22"/>
    </w:rPr>
  </w:style>
  <w:style w:type="paragraph" w:styleId="TOC9">
    <w:name w:val="toc 9"/>
    <w:basedOn w:val="Normal"/>
    <w:next w:val="Normal"/>
    <w:autoRedefine/>
    <w:uiPriority w:val="39"/>
    <w:unhideWhenUsed/>
    <w:rsid w:val="00E365AA"/>
    <w:pPr>
      <w:spacing w:after="0"/>
    </w:pPr>
    <w:rPr>
      <w:sz w:val="22"/>
      <w:szCs w:val="22"/>
    </w:rPr>
  </w:style>
  <w:style w:type="character" w:styleId="Hyperlink">
    <w:name w:val="Hyperlink"/>
    <w:basedOn w:val="DefaultParagraphFont"/>
    <w:uiPriority w:val="99"/>
    <w:unhideWhenUsed/>
    <w:rsid w:val="00E365AA"/>
    <w:rPr>
      <w:color w:val="0000FF" w:themeColor="hyperlink"/>
      <w:u w:val="single"/>
    </w:rPr>
  </w:style>
  <w:style w:type="paragraph" w:styleId="BodyText">
    <w:name w:val="Body Text"/>
    <w:basedOn w:val="Normal"/>
    <w:link w:val="BodyTextChar"/>
    <w:uiPriority w:val="99"/>
    <w:unhideWhenUsed/>
    <w:rsid w:val="00AA4DF0"/>
    <w:pPr>
      <w:spacing w:after="120"/>
    </w:pPr>
  </w:style>
  <w:style w:type="character" w:customStyle="1" w:styleId="BodyTextChar">
    <w:name w:val="Body Text Char"/>
    <w:basedOn w:val="DefaultParagraphFont"/>
    <w:link w:val="BodyText"/>
    <w:uiPriority w:val="99"/>
    <w:rsid w:val="00AA4DF0"/>
    <w:rPr>
      <w:sz w:val="24"/>
    </w:rPr>
  </w:style>
  <w:style w:type="character" w:styleId="CommentReference">
    <w:name w:val="annotation reference"/>
    <w:basedOn w:val="DefaultParagraphFont"/>
    <w:uiPriority w:val="99"/>
    <w:semiHidden/>
    <w:unhideWhenUsed/>
    <w:rsid w:val="003B1430"/>
    <w:rPr>
      <w:sz w:val="16"/>
      <w:szCs w:val="16"/>
    </w:rPr>
  </w:style>
  <w:style w:type="paragraph" w:styleId="CommentText">
    <w:name w:val="annotation text"/>
    <w:basedOn w:val="Normal"/>
    <w:link w:val="CommentTextChar"/>
    <w:uiPriority w:val="99"/>
    <w:semiHidden/>
    <w:unhideWhenUsed/>
    <w:rsid w:val="003B1430"/>
    <w:pPr>
      <w:spacing w:line="240" w:lineRule="auto"/>
    </w:pPr>
    <w:rPr>
      <w:sz w:val="20"/>
    </w:rPr>
  </w:style>
  <w:style w:type="character" w:customStyle="1" w:styleId="CommentTextChar">
    <w:name w:val="Comment Text Char"/>
    <w:basedOn w:val="DefaultParagraphFont"/>
    <w:link w:val="CommentText"/>
    <w:uiPriority w:val="99"/>
    <w:semiHidden/>
    <w:rsid w:val="003B1430"/>
  </w:style>
  <w:style w:type="paragraph" w:styleId="CommentSubject">
    <w:name w:val="annotation subject"/>
    <w:basedOn w:val="CommentText"/>
    <w:next w:val="CommentText"/>
    <w:link w:val="CommentSubjectChar"/>
    <w:uiPriority w:val="99"/>
    <w:semiHidden/>
    <w:unhideWhenUsed/>
    <w:rsid w:val="003B1430"/>
    <w:rPr>
      <w:b/>
      <w:bCs/>
    </w:rPr>
  </w:style>
  <w:style w:type="character" w:customStyle="1" w:styleId="CommentSubjectChar">
    <w:name w:val="Comment Subject Char"/>
    <w:basedOn w:val="CommentTextChar"/>
    <w:link w:val="CommentSubject"/>
    <w:uiPriority w:val="99"/>
    <w:semiHidden/>
    <w:rsid w:val="003B1430"/>
    <w:rPr>
      <w:b/>
      <w:bCs/>
    </w:rPr>
  </w:style>
  <w:style w:type="paragraph" w:styleId="Revision">
    <w:name w:val="Revision"/>
    <w:hidden/>
    <w:uiPriority w:val="99"/>
    <w:semiHidden/>
    <w:rsid w:val="00484241"/>
    <w:pPr>
      <w:spacing w:after="0" w:line="240" w:lineRule="auto"/>
      <w:jc w:val="left"/>
    </w:pPr>
    <w:rPr>
      <w:sz w:val="24"/>
    </w:rPr>
  </w:style>
  <w:style w:type="table" w:styleId="GridTable5Dark-Accent1">
    <w:name w:val="Grid Table 5 Dark Accent 1"/>
    <w:basedOn w:val="TableNormal"/>
    <w:uiPriority w:val="50"/>
    <w:rsid w:val="003F55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7781">
      <w:bodyDiv w:val="1"/>
      <w:marLeft w:val="0"/>
      <w:marRight w:val="0"/>
      <w:marTop w:val="0"/>
      <w:marBottom w:val="0"/>
      <w:divBdr>
        <w:top w:val="none" w:sz="0" w:space="0" w:color="auto"/>
        <w:left w:val="none" w:sz="0" w:space="0" w:color="auto"/>
        <w:bottom w:val="none" w:sz="0" w:space="0" w:color="auto"/>
        <w:right w:val="none" w:sz="0" w:space="0" w:color="auto"/>
      </w:divBdr>
    </w:div>
    <w:div w:id="112334082">
      <w:bodyDiv w:val="1"/>
      <w:marLeft w:val="0"/>
      <w:marRight w:val="0"/>
      <w:marTop w:val="0"/>
      <w:marBottom w:val="0"/>
      <w:divBdr>
        <w:top w:val="none" w:sz="0" w:space="0" w:color="auto"/>
        <w:left w:val="none" w:sz="0" w:space="0" w:color="auto"/>
        <w:bottom w:val="none" w:sz="0" w:space="0" w:color="auto"/>
        <w:right w:val="none" w:sz="0" w:space="0" w:color="auto"/>
      </w:divBdr>
    </w:div>
    <w:div w:id="329914467">
      <w:bodyDiv w:val="1"/>
      <w:marLeft w:val="0"/>
      <w:marRight w:val="0"/>
      <w:marTop w:val="0"/>
      <w:marBottom w:val="0"/>
      <w:divBdr>
        <w:top w:val="none" w:sz="0" w:space="0" w:color="auto"/>
        <w:left w:val="none" w:sz="0" w:space="0" w:color="auto"/>
        <w:bottom w:val="none" w:sz="0" w:space="0" w:color="auto"/>
        <w:right w:val="none" w:sz="0" w:space="0" w:color="auto"/>
      </w:divBdr>
    </w:div>
    <w:div w:id="379791370">
      <w:bodyDiv w:val="1"/>
      <w:marLeft w:val="0"/>
      <w:marRight w:val="0"/>
      <w:marTop w:val="0"/>
      <w:marBottom w:val="0"/>
      <w:divBdr>
        <w:top w:val="none" w:sz="0" w:space="0" w:color="auto"/>
        <w:left w:val="none" w:sz="0" w:space="0" w:color="auto"/>
        <w:bottom w:val="none" w:sz="0" w:space="0" w:color="auto"/>
        <w:right w:val="none" w:sz="0" w:space="0" w:color="auto"/>
      </w:divBdr>
    </w:div>
    <w:div w:id="384910344">
      <w:bodyDiv w:val="1"/>
      <w:marLeft w:val="0"/>
      <w:marRight w:val="0"/>
      <w:marTop w:val="0"/>
      <w:marBottom w:val="0"/>
      <w:divBdr>
        <w:top w:val="none" w:sz="0" w:space="0" w:color="auto"/>
        <w:left w:val="none" w:sz="0" w:space="0" w:color="auto"/>
        <w:bottom w:val="none" w:sz="0" w:space="0" w:color="auto"/>
        <w:right w:val="none" w:sz="0" w:space="0" w:color="auto"/>
      </w:divBdr>
    </w:div>
    <w:div w:id="707029771">
      <w:bodyDiv w:val="1"/>
      <w:marLeft w:val="0"/>
      <w:marRight w:val="0"/>
      <w:marTop w:val="0"/>
      <w:marBottom w:val="0"/>
      <w:divBdr>
        <w:top w:val="none" w:sz="0" w:space="0" w:color="auto"/>
        <w:left w:val="none" w:sz="0" w:space="0" w:color="auto"/>
        <w:bottom w:val="none" w:sz="0" w:space="0" w:color="auto"/>
        <w:right w:val="none" w:sz="0" w:space="0" w:color="auto"/>
      </w:divBdr>
    </w:div>
    <w:div w:id="861477320">
      <w:bodyDiv w:val="1"/>
      <w:marLeft w:val="0"/>
      <w:marRight w:val="0"/>
      <w:marTop w:val="0"/>
      <w:marBottom w:val="0"/>
      <w:divBdr>
        <w:top w:val="none" w:sz="0" w:space="0" w:color="auto"/>
        <w:left w:val="none" w:sz="0" w:space="0" w:color="auto"/>
        <w:bottom w:val="none" w:sz="0" w:space="0" w:color="auto"/>
        <w:right w:val="none" w:sz="0" w:space="0" w:color="auto"/>
      </w:divBdr>
    </w:div>
    <w:div w:id="909462408">
      <w:bodyDiv w:val="1"/>
      <w:marLeft w:val="0"/>
      <w:marRight w:val="0"/>
      <w:marTop w:val="0"/>
      <w:marBottom w:val="0"/>
      <w:divBdr>
        <w:top w:val="none" w:sz="0" w:space="0" w:color="auto"/>
        <w:left w:val="none" w:sz="0" w:space="0" w:color="auto"/>
        <w:bottom w:val="none" w:sz="0" w:space="0" w:color="auto"/>
        <w:right w:val="none" w:sz="0" w:space="0" w:color="auto"/>
      </w:divBdr>
    </w:div>
    <w:div w:id="1038815197">
      <w:bodyDiv w:val="1"/>
      <w:marLeft w:val="0"/>
      <w:marRight w:val="0"/>
      <w:marTop w:val="0"/>
      <w:marBottom w:val="0"/>
      <w:divBdr>
        <w:top w:val="none" w:sz="0" w:space="0" w:color="auto"/>
        <w:left w:val="none" w:sz="0" w:space="0" w:color="auto"/>
        <w:bottom w:val="none" w:sz="0" w:space="0" w:color="auto"/>
        <w:right w:val="none" w:sz="0" w:space="0" w:color="auto"/>
      </w:divBdr>
    </w:div>
    <w:div w:id="1275137854">
      <w:bodyDiv w:val="1"/>
      <w:marLeft w:val="0"/>
      <w:marRight w:val="0"/>
      <w:marTop w:val="0"/>
      <w:marBottom w:val="0"/>
      <w:divBdr>
        <w:top w:val="none" w:sz="0" w:space="0" w:color="auto"/>
        <w:left w:val="none" w:sz="0" w:space="0" w:color="auto"/>
        <w:bottom w:val="none" w:sz="0" w:space="0" w:color="auto"/>
        <w:right w:val="none" w:sz="0" w:space="0" w:color="auto"/>
      </w:divBdr>
    </w:div>
    <w:div w:id="1548299230">
      <w:bodyDiv w:val="1"/>
      <w:marLeft w:val="0"/>
      <w:marRight w:val="0"/>
      <w:marTop w:val="0"/>
      <w:marBottom w:val="0"/>
      <w:divBdr>
        <w:top w:val="none" w:sz="0" w:space="0" w:color="auto"/>
        <w:left w:val="none" w:sz="0" w:space="0" w:color="auto"/>
        <w:bottom w:val="none" w:sz="0" w:space="0" w:color="auto"/>
        <w:right w:val="none" w:sz="0" w:space="0" w:color="auto"/>
      </w:divBdr>
    </w:div>
    <w:div w:id="1600605574">
      <w:bodyDiv w:val="1"/>
      <w:marLeft w:val="0"/>
      <w:marRight w:val="0"/>
      <w:marTop w:val="0"/>
      <w:marBottom w:val="0"/>
      <w:divBdr>
        <w:top w:val="none" w:sz="0" w:space="0" w:color="auto"/>
        <w:left w:val="none" w:sz="0" w:space="0" w:color="auto"/>
        <w:bottom w:val="none" w:sz="0" w:space="0" w:color="auto"/>
        <w:right w:val="none" w:sz="0" w:space="0" w:color="auto"/>
      </w:divBdr>
    </w:div>
    <w:div w:id="1856963529">
      <w:bodyDiv w:val="1"/>
      <w:marLeft w:val="0"/>
      <w:marRight w:val="0"/>
      <w:marTop w:val="0"/>
      <w:marBottom w:val="0"/>
      <w:divBdr>
        <w:top w:val="none" w:sz="0" w:space="0" w:color="auto"/>
        <w:left w:val="none" w:sz="0" w:space="0" w:color="auto"/>
        <w:bottom w:val="none" w:sz="0" w:space="0" w:color="auto"/>
        <w:right w:val="none" w:sz="0" w:space="0" w:color="auto"/>
      </w:divBdr>
    </w:div>
    <w:div w:id="1950114365">
      <w:bodyDiv w:val="1"/>
      <w:marLeft w:val="0"/>
      <w:marRight w:val="0"/>
      <w:marTop w:val="0"/>
      <w:marBottom w:val="0"/>
      <w:divBdr>
        <w:top w:val="none" w:sz="0" w:space="0" w:color="auto"/>
        <w:left w:val="none" w:sz="0" w:space="0" w:color="auto"/>
        <w:bottom w:val="none" w:sz="0" w:space="0" w:color="auto"/>
        <w:right w:val="none" w:sz="0" w:space="0" w:color="auto"/>
      </w:divBdr>
    </w:div>
    <w:div w:id="2036688429">
      <w:bodyDiv w:val="1"/>
      <w:marLeft w:val="0"/>
      <w:marRight w:val="0"/>
      <w:marTop w:val="0"/>
      <w:marBottom w:val="0"/>
      <w:divBdr>
        <w:top w:val="none" w:sz="0" w:space="0" w:color="auto"/>
        <w:left w:val="none" w:sz="0" w:space="0" w:color="auto"/>
        <w:bottom w:val="none" w:sz="0" w:space="0" w:color="auto"/>
        <w:right w:val="none" w:sz="0" w:space="0" w:color="auto"/>
      </w:divBdr>
    </w:div>
    <w:div w:id="20755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11A2C-5E10-4C8D-B443-7E9A06F2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916</Words>
  <Characters>5042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Afpa</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bunzo</dc:creator>
  <cp:lastModifiedBy>Bruno PERDREAU (BPE)</cp:lastModifiedBy>
  <cp:revision>53</cp:revision>
  <cp:lastPrinted>2017-05-08T16:16:00Z</cp:lastPrinted>
  <dcterms:created xsi:type="dcterms:W3CDTF">2017-01-19T20:05:00Z</dcterms:created>
  <dcterms:modified xsi:type="dcterms:W3CDTF">2017-05-08T17:34:00Z</dcterms:modified>
</cp:coreProperties>
</file>